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097C9" w14:textId="52ED6C50" w:rsidR="006C7E0D" w:rsidRPr="00C94DCF" w:rsidRDefault="006C7E0D" w:rsidP="006C7E0D">
      <w:pPr>
        <w:spacing w:after="0" w:line="360" w:lineRule="auto"/>
        <w:contextualSpacing/>
        <w:jc w:val="center"/>
        <w:rPr>
          <w:rFonts w:ascii="Times New Roman" w:eastAsia="Times New Roman" w:hAnsi="Times New Roman" w:cs="Times New Roman"/>
          <w:b/>
          <w:bCs/>
          <w:sz w:val="28"/>
          <w:szCs w:val="28"/>
          <w:lang w:eastAsia="ru-RU"/>
        </w:rPr>
      </w:pPr>
      <w:r w:rsidRPr="00C94DCF">
        <w:rPr>
          <w:rFonts w:ascii="Times New Roman" w:eastAsia="Times New Roman" w:hAnsi="Times New Roman" w:cs="Times New Roman"/>
          <w:b/>
          <w:bCs/>
          <w:sz w:val="28"/>
          <w:szCs w:val="28"/>
          <w:lang w:eastAsia="ru-RU"/>
        </w:rPr>
        <w:t>Задача №1.</w:t>
      </w:r>
    </w:p>
    <w:p w14:paraId="733BC9F7" w14:textId="77777777" w:rsidR="006C7E0D" w:rsidRPr="00C94DCF" w:rsidRDefault="006C7E0D" w:rsidP="006C7E0D">
      <w:pPr>
        <w:spacing w:after="0" w:line="360" w:lineRule="auto"/>
        <w:ind w:firstLine="708"/>
        <w:contextualSpacing/>
        <w:jc w:val="both"/>
        <w:rPr>
          <w:rFonts w:ascii="Times New Roman" w:eastAsia="Times New Roman" w:hAnsi="Times New Roman" w:cs="Times New Roman"/>
          <w:sz w:val="28"/>
          <w:szCs w:val="28"/>
          <w:lang w:eastAsia="ru-RU"/>
        </w:rPr>
      </w:pPr>
      <w:r w:rsidRPr="00C94DCF">
        <w:rPr>
          <w:rFonts w:ascii="Times New Roman" w:eastAsia="Times New Roman" w:hAnsi="Times New Roman" w:cs="Times New Roman"/>
          <w:sz w:val="28"/>
          <w:szCs w:val="28"/>
          <w:lang w:eastAsia="ru-RU"/>
        </w:rPr>
        <w:t xml:space="preserve">Кашин обратился в суд с иском о расторжении брака, в котором указал дополнительное требование: вернуть его бывшей супруге Наталье добрачную фамилию и запретить Наталье, которая является популярной певицей, выступать под этой фамилией на концертах. В обоснование данного требования он пояснил суду, что является предпринимателем, его фамилия зарегистрирована в качестве торговой марки группы компаний по производству овсяных хлопьев, в которых он является основным акционером. Также в период брака он участвовал в финансировании съемки видеоклипов на песни жены под его фамилией и не желает, чтобы она получала доходы от использования его фамилии. Кашина возразила против данного требования, поскольку желает при расторжении брака сохранить фамилию мужа и продолжать свою концертную деятельность под этой фамилией. </w:t>
      </w:r>
    </w:p>
    <w:p w14:paraId="57C001AA" w14:textId="1C8954CF" w:rsidR="006C7E0D" w:rsidRPr="00C94DCF" w:rsidRDefault="006C7E0D" w:rsidP="006C7E0D">
      <w:pPr>
        <w:spacing w:after="0" w:line="360" w:lineRule="auto"/>
        <w:ind w:firstLine="708"/>
        <w:contextualSpacing/>
        <w:jc w:val="both"/>
        <w:rPr>
          <w:rFonts w:ascii="Times New Roman" w:eastAsia="Times New Roman" w:hAnsi="Times New Roman" w:cs="Times New Roman"/>
          <w:b/>
          <w:bCs/>
          <w:sz w:val="28"/>
          <w:szCs w:val="28"/>
          <w:lang w:eastAsia="ru-RU"/>
        </w:rPr>
      </w:pPr>
      <w:r w:rsidRPr="00C94DCF">
        <w:rPr>
          <w:rFonts w:ascii="Times New Roman" w:eastAsia="Times New Roman" w:hAnsi="Times New Roman" w:cs="Times New Roman"/>
          <w:b/>
          <w:bCs/>
          <w:sz w:val="28"/>
          <w:szCs w:val="28"/>
          <w:lang w:eastAsia="ru-RU"/>
        </w:rPr>
        <w:t xml:space="preserve">Обоснованы ли требования Кашина? Каким образом соотносятся права на фамилию по семейному законодательству и права на товарный знак ? Изменится ли решение суда, если заявлено требование о признании брака недействительным ? </w:t>
      </w:r>
    </w:p>
    <w:p w14:paraId="5B873D46" w14:textId="2A1CB217" w:rsidR="006C7E0D" w:rsidRPr="00C94DCF" w:rsidRDefault="006C7E0D" w:rsidP="006C7E0D">
      <w:pPr>
        <w:spacing w:after="0" w:line="360" w:lineRule="auto"/>
        <w:contextualSpacing/>
        <w:jc w:val="center"/>
        <w:rPr>
          <w:rFonts w:ascii="Times New Roman" w:eastAsia="Times New Roman" w:hAnsi="Times New Roman" w:cs="Times New Roman"/>
          <w:b/>
          <w:bCs/>
          <w:sz w:val="28"/>
          <w:szCs w:val="28"/>
          <w:lang w:eastAsia="ru-RU"/>
        </w:rPr>
      </w:pPr>
      <w:r w:rsidRPr="00C94DCF">
        <w:rPr>
          <w:rFonts w:ascii="Times New Roman" w:eastAsia="Times New Roman" w:hAnsi="Times New Roman" w:cs="Times New Roman"/>
          <w:b/>
          <w:bCs/>
          <w:sz w:val="28"/>
          <w:szCs w:val="28"/>
          <w:lang w:eastAsia="ru-RU"/>
        </w:rPr>
        <w:t>Ответ:</w:t>
      </w:r>
    </w:p>
    <w:p w14:paraId="3CC66BC1" w14:textId="45F21FC8" w:rsidR="000C5FB0" w:rsidRDefault="000C5FB0" w:rsidP="000C5FB0">
      <w:pPr>
        <w:spacing w:after="0" w:line="360" w:lineRule="auto"/>
        <w:contextualSpacing/>
        <w:jc w:val="both"/>
        <w:rPr>
          <w:rStyle w:val="blk"/>
          <w:rFonts w:ascii="Times New Roman" w:hAnsi="Times New Roman" w:cs="Times New Roman"/>
          <w:sz w:val="28"/>
          <w:szCs w:val="28"/>
        </w:rPr>
      </w:pPr>
      <w:r w:rsidRPr="00C94DCF">
        <w:rPr>
          <w:rFonts w:ascii="Times New Roman" w:eastAsia="Times New Roman" w:hAnsi="Times New Roman" w:cs="Times New Roman"/>
          <w:b/>
          <w:bCs/>
          <w:sz w:val="28"/>
          <w:szCs w:val="28"/>
          <w:lang w:eastAsia="ru-RU"/>
        </w:rPr>
        <w:tab/>
      </w:r>
      <w:r w:rsidRPr="00C94DCF">
        <w:rPr>
          <w:rFonts w:ascii="Times New Roman" w:eastAsia="Times New Roman" w:hAnsi="Times New Roman" w:cs="Times New Roman"/>
          <w:sz w:val="28"/>
          <w:szCs w:val="28"/>
          <w:lang w:eastAsia="ru-RU"/>
        </w:rPr>
        <w:t>В соответствии с ч.3 ст. 32 СК РФ</w:t>
      </w:r>
      <w:r w:rsidRPr="00C94DCF">
        <w:rPr>
          <w:rStyle w:val="a8"/>
          <w:rFonts w:ascii="Times New Roman" w:eastAsia="Times New Roman" w:hAnsi="Times New Roman" w:cs="Times New Roman"/>
          <w:sz w:val="28"/>
          <w:szCs w:val="28"/>
          <w:lang w:eastAsia="ru-RU"/>
        </w:rPr>
        <w:footnoteReference w:id="1"/>
      </w:r>
      <w:r w:rsidRPr="00C94DCF">
        <w:rPr>
          <w:rFonts w:ascii="Times New Roman" w:eastAsia="Times New Roman" w:hAnsi="Times New Roman" w:cs="Times New Roman"/>
          <w:sz w:val="28"/>
          <w:szCs w:val="28"/>
          <w:lang w:eastAsia="ru-RU"/>
        </w:rPr>
        <w:t>, в</w:t>
      </w:r>
      <w:r w:rsidRPr="00C94DCF">
        <w:rPr>
          <w:rStyle w:val="blk"/>
          <w:rFonts w:ascii="Times New Roman" w:hAnsi="Times New Roman" w:cs="Times New Roman"/>
          <w:sz w:val="28"/>
          <w:szCs w:val="28"/>
        </w:rPr>
        <w:t xml:space="preserve"> случае расторжения брака супруги вправе сохранить общую фамилию или восстановить свои добрачные фамилии.</w:t>
      </w:r>
    </w:p>
    <w:p w14:paraId="2AD19DEA" w14:textId="1E04146E" w:rsidR="00C94DCF" w:rsidRPr="00C94DCF" w:rsidRDefault="00C94DCF" w:rsidP="000C5FB0">
      <w:pPr>
        <w:spacing w:after="0" w:line="360" w:lineRule="auto"/>
        <w:contextualSpacing/>
        <w:jc w:val="both"/>
        <w:rPr>
          <w:rFonts w:ascii="Times New Roman" w:eastAsia="Times New Roman" w:hAnsi="Times New Roman" w:cs="Times New Roman"/>
          <w:sz w:val="28"/>
          <w:szCs w:val="28"/>
          <w:lang w:eastAsia="ru-RU"/>
        </w:rPr>
      </w:pPr>
      <w:r w:rsidRPr="00C94DCF">
        <w:rPr>
          <w:rStyle w:val="blk"/>
          <w:rFonts w:ascii="Times New Roman" w:hAnsi="Times New Roman" w:cs="Times New Roman"/>
          <w:sz w:val="28"/>
          <w:szCs w:val="28"/>
        </w:rPr>
        <w:tab/>
        <w:t>В соответствии с ч.3 ст. 36 СК РФ</w:t>
      </w:r>
      <w:r w:rsidRPr="00C94DCF">
        <w:rPr>
          <w:rStyle w:val="a8"/>
          <w:rFonts w:ascii="Times New Roman" w:hAnsi="Times New Roman" w:cs="Times New Roman"/>
          <w:sz w:val="28"/>
          <w:szCs w:val="28"/>
        </w:rPr>
        <w:footnoteReference w:id="2"/>
      </w:r>
      <w:r w:rsidRPr="00C94DCF">
        <w:rPr>
          <w:rStyle w:val="blk"/>
          <w:rFonts w:ascii="Times New Roman" w:hAnsi="Times New Roman" w:cs="Times New Roman"/>
          <w:sz w:val="28"/>
          <w:szCs w:val="28"/>
        </w:rPr>
        <w:t>, и</w:t>
      </w:r>
      <w:r w:rsidRPr="00C94DCF">
        <w:rPr>
          <w:rStyle w:val="blk"/>
          <w:rFonts w:ascii="Times New Roman" w:hAnsi="Times New Roman" w:cs="Times New Roman"/>
          <w:sz w:val="28"/>
          <w:szCs w:val="28"/>
        </w:rPr>
        <w:t>сключительное право на результат интеллектуальной деятельности, созданный одним из супругов, принадлежит автору такого результата.</w:t>
      </w:r>
      <w:r>
        <w:rPr>
          <w:rStyle w:val="blk"/>
          <w:rFonts w:ascii="Times New Roman" w:hAnsi="Times New Roman" w:cs="Times New Roman"/>
          <w:sz w:val="28"/>
          <w:szCs w:val="28"/>
        </w:rPr>
        <w:t xml:space="preserve"> Поскольку в данном случае фамилия является товарным знаком, то она не может быть признана исключительным правом одного из супругов, а значит супруга вправе оставить фамилию после расторжения брака. </w:t>
      </w:r>
    </w:p>
    <w:p w14:paraId="7C0CB730" w14:textId="0306E88F" w:rsidR="006C7E0D" w:rsidRPr="00C94DCF" w:rsidRDefault="006C7E0D" w:rsidP="006C7E0D">
      <w:pPr>
        <w:spacing w:after="0" w:line="360" w:lineRule="auto"/>
        <w:contextualSpacing/>
        <w:jc w:val="center"/>
        <w:rPr>
          <w:rFonts w:ascii="Times New Roman" w:eastAsia="Times New Roman" w:hAnsi="Times New Roman" w:cs="Times New Roman"/>
          <w:b/>
          <w:bCs/>
          <w:sz w:val="28"/>
          <w:szCs w:val="28"/>
          <w:lang w:eastAsia="ru-RU"/>
        </w:rPr>
      </w:pPr>
      <w:r w:rsidRPr="00C94DCF">
        <w:rPr>
          <w:rFonts w:ascii="Times New Roman" w:eastAsia="Times New Roman" w:hAnsi="Times New Roman" w:cs="Times New Roman"/>
          <w:b/>
          <w:bCs/>
          <w:sz w:val="28"/>
          <w:szCs w:val="28"/>
          <w:lang w:eastAsia="ru-RU"/>
        </w:rPr>
        <w:lastRenderedPageBreak/>
        <w:t>Задача №2.</w:t>
      </w:r>
    </w:p>
    <w:p w14:paraId="0EDCA3E0" w14:textId="77777777" w:rsidR="006C7E0D" w:rsidRPr="00C94DCF" w:rsidRDefault="006C7E0D" w:rsidP="006C7E0D">
      <w:pPr>
        <w:spacing w:after="0" w:line="360" w:lineRule="auto"/>
        <w:ind w:firstLine="708"/>
        <w:contextualSpacing/>
        <w:jc w:val="both"/>
        <w:rPr>
          <w:rFonts w:ascii="Times New Roman" w:eastAsia="Times New Roman" w:hAnsi="Times New Roman" w:cs="Times New Roman"/>
          <w:sz w:val="28"/>
          <w:szCs w:val="28"/>
          <w:lang w:eastAsia="ru-RU"/>
        </w:rPr>
      </w:pPr>
      <w:r w:rsidRPr="00C94DCF">
        <w:rPr>
          <w:rFonts w:ascii="Times New Roman" w:eastAsia="Times New Roman" w:hAnsi="Times New Roman" w:cs="Times New Roman"/>
          <w:sz w:val="28"/>
          <w:szCs w:val="28"/>
          <w:lang w:eastAsia="ru-RU"/>
        </w:rPr>
        <w:t xml:space="preserve">Утром к Кондратьеву в дверь позвонил его сосед Степанов и предложил за 500 рублей купить свой телевизор, пояснив, что ему нужно срочно «опохмелиться». Кондратьев, зная, что Степанов страдает запоями и постоянно на почве пьянства конфликтует с женой, согласился взять телевизор </w:t>
      </w:r>
    </w:p>
    <w:p w14:paraId="41879088" w14:textId="77777777" w:rsidR="006C7E0D" w:rsidRPr="00C94DCF" w:rsidRDefault="006C7E0D" w:rsidP="006C7E0D">
      <w:pPr>
        <w:spacing w:after="0" w:line="360" w:lineRule="auto"/>
        <w:contextualSpacing/>
        <w:jc w:val="both"/>
        <w:rPr>
          <w:rFonts w:ascii="Times New Roman" w:eastAsia="Times New Roman" w:hAnsi="Times New Roman" w:cs="Times New Roman"/>
          <w:sz w:val="28"/>
          <w:szCs w:val="28"/>
          <w:lang w:eastAsia="ru-RU"/>
        </w:rPr>
      </w:pPr>
      <w:r w:rsidRPr="00C94DCF">
        <w:rPr>
          <w:rFonts w:ascii="Times New Roman" w:eastAsia="Times New Roman" w:hAnsi="Times New Roman" w:cs="Times New Roman"/>
          <w:sz w:val="28"/>
          <w:szCs w:val="28"/>
          <w:lang w:eastAsia="ru-RU"/>
        </w:rPr>
        <w:t xml:space="preserve">за 300 рублей и в тот же день продал его через комиссионный магазин за 1000 рублей. Вечером, придя домой с работы, супруга Степанова узнала о продаже телевизора и потребовала у Кондратьева вернуть ей телевизор или выплатить его стоимость, которую оценила в 2000 рублей. </w:t>
      </w:r>
    </w:p>
    <w:p w14:paraId="08C0882D" w14:textId="3B145D36" w:rsidR="006C7E0D" w:rsidRPr="00C94DCF" w:rsidRDefault="006C7E0D" w:rsidP="006C7E0D">
      <w:pPr>
        <w:spacing w:after="0" w:line="360" w:lineRule="auto"/>
        <w:ind w:firstLine="708"/>
        <w:contextualSpacing/>
        <w:jc w:val="both"/>
        <w:rPr>
          <w:rFonts w:ascii="Times New Roman" w:eastAsia="Times New Roman" w:hAnsi="Times New Roman" w:cs="Times New Roman"/>
          <w:b/>
          <w:bCs/>
          <w:sz w:val="28"/>
          <w:szCs w:val="28"/>
          <w:lang w:eastAsia="ru-RU"/>
        </w:rPr>
      </w:pPr>
      <w:r w:rsidRPr="00C94DCF">
        <w:rPr>
          <w:rFonts w:ascii="Times New Roman" w:eastAsia="Times New Roman" w:hAnsi="Times New Roman" w:cs="Times New Roman"/>
          <w:b/>
          <w:bCs/>
          <w:sz w:val="28"/>
          <w:szCs w:val="28"/>
          <w:lang w:eastAsia="ru-RU"/>
        </w:rPr>
        <w:t xml:space="preserve">Как должна быть юридически разрешена данная ситуация ? </w:t>
      </w:r>
    </w:p>
    <w:p w14:paraId="5D2E7747" w14:textId="1D9088A5" w:rsidR="006C7E0D" w:rsidRPr="00C94DCF" w:rsidRDefault="006C7E0D" w:rsidP="006C7E0D">
      <w:pPr>
        <w:spacing w:after="0" w:line="360" w:lineRule="auto"/>
        <w:contextualSpacing/>
        <w:jc w:val="center"/>
        <w:rPr>
          <w:rFonts w:ascii="Times New Roman" w:eastAsia="Times New Roman" w:hAnsi="Times New Roman" w:cs="Times New Roman"/>
          <w:b/>
          <w:bCs/>
          <w:sz w:val="28"/>
          <w:szCs w:val="28"/>
          <w:lang w:eastAsia="ru-RU"/>
        </w:rPr>
      </w:pPr>
      <w:r w:rsidRPr="00C94DCF">
        <w:rPr>
          <w:rFonts w:ascii="Times New Roman" w:eastAsia="Times New Roman" w:hAnsi="Times New Roman" w:cs="Times New Roman"/>
          <w:b/>
          <w:bCs/>
          <w:sz w:val="28"/>
          <w:szCs w:val="28"/>
          <w:lang w:eastAsia="ru-RU"/>
        </w:rPr>
        <w:t>Ответ:</w:t>
      </w:r>
    </w:p>
    <w:p w14:paraId="445581B3" w14:textId="72FF2ECE" w:rsidR="00C94DCF" w:rsidRDefault="00C94DCF" w:rsidP="00C94DCF">
      <w:pPr>
        <w:spacing w:after="0" w:line="360" w:lineRule="auto"/>
        <w:contextualSpacing/>
        <w:jc w:val="both"/>
        <w:rPr>
          <w:rStyle w:val="blk"/>
          <w:rFonts w:ascii="Times New Roman" w:hAnsi="Times New Roman" w:cs="Times New Roman"/>
          <w:sz w:val="28"/>
          <w:szCs w:val="28"/>
        </w:rPr>
      </w:pPr>
      <w:r w:rsidRPr="00C94DCF">
        <w:rPr>
          <w:rFonts w:ascii="Times New Roman" w:eastAsia="Times New Roman" w:hAnsi="Times New Roman" w:cs="Times New Roman"/>
          <w:b/>
          <w:bCs/>
          <w:sz w:val="28"/>
          <w:szCs w:val="28"/>
          <w:lang w:eastAsia="ru-RU"/>
        </w:rPr>
        <w:tab/>
      </w:r>
      <w:r w:rsidRPr="00C94DCF">
        <w:rPr>
          <w:rFonts w:ascii="Times New Roman" w:eastAsia="Times New Roman" w:hAnsi="Times New Roman" w:cs="Times New Roman"/>
          <w:sz w:val="28"/>
          <w:szCs w:val="28"/>
          <w:lang w:eastAsia="ru-RU"/>
        </w:rPr>
        <w:t>В соответствии с ч.1 ст. 35 СК РФ</w:t>
      </w:r>
      <w:r w:rsidRPr="00C94DCF">
        <w:rPr>
          <w:rStyle w:val="a8"/>
          <w:rFonts w:ascii="Times New Roman" w:eastAsia="Times New Roman" w:hAnsi="Times New Roman" w:cs="Times New Roman"/>
          <w:sz w:val="28"/>
          <w:szCs w:val="28"/>
          <w:lang w:eastAsia="ru-RU"/>
        </w:rPr>
        <w:footnoteReference w:id="3"/>
      </w:r>
      <w:r w:rsidRPr="00C94DCF">
        <w:rPr>
          <w:rFonts w:ascii="Times New Roman" w:eastAsia="Times New Roman" w:hAnsi="Times New Roman" w:cs="Times New Roman"/>
          <w:sz w:val="28"/>
          <w:szCs w:val="28"/>
          <w:lang w:eastAsia="ru-RU"/>
        </w:rPr>
        <w:t>, в</w:t>
      </w:r>
      <w:r w:rsidRPr="00C94DCF">
        <w:rPr>
          <w:rStyle w:val="blk"/>
          <w:rFonts w:ascii="Times New Roman" w:hAnsi="Times New Roman" w:cs="Times New Roman"/>
          <w:sz w:val="28"/>
          <w:szCs w:val="28"/>
        </w:rPr>
        <w:t>ладение, пользование и распоряжение общим имуществом супругов осуществляются по обоюдному согласию супругов.</w:t>
      </w:r>
    </w:p>
    <w:p w14:paraId="545A5260" w14:textId="0C52D6C3" w:rsidR="00C94DCF" w:rsidRDefault="00C94DCF" w:rsidP="00C94DCF">
      <w:pPr>
        <w:spacing w:after="0" w:line="360" w:lineRule="auto"/>
        <w:contextualSpacing/>
        <w:jc w:val="both"/>
        <w:rPr>
          <w:rFonts w:ascii="Times New Roman" w:eastAsia="Times New Roman" w:hAnsi="Times New Roman" w:cs="Times New Roman"/>
          <w:sz w:val="28"/>
          <w:szCs w:val="28"/>
          <w:lang w:eastAsia="ru-RU"/>
        </w:rPr>
      </w:pPr>
      <w:r w:rsidRPr="00C94DCF">
        <w:rPr>
          <w:rFonts w:ascii="Times New Roman" w:eastAsia="Times New Roman" w:hAnsi="Times New Roman" w:cs="Times New Roman"/>
          <w:b/>
          <w:bCs/>
          <w:sz w:val="28"/>
          <w:szCs w:val="28"/>
          <w:lang w:eastAsia="ru-RU"/>
        </w:rPr>
        <w:tab/>
      </w:r>
      <w:r w:rsidRPr="00C94DCF">
        <w:rPr>
          <w:rFonts w:ascii="Times New Roman" w:eastAsia="Times New Roman" w:hAnsi="Times New Roman" w:cs="Times New Roman"/>
          <w:sz w:val="28"/>
          <w:szCs w:val="28"/>
          <w:lang w:eastAsia="ru-RU"/>
        </w:rPr>
        <w:t>В соответствии с ч.</w:t>
      </w:r>
      <w:r w:rsidRPr="00C94DCF">
        <w:rPr>
          <w:rFonts w:ascii="Times New Roman" w:eastAsia="Times New Roman" w:hAnsi="Times New Roman" w:cs="Times New Roman"/>
          <w:sz w:val="28"/>
          <w:szCs w:val="28"/>
          <w:lang w:eastAsia="ru-RU"/>
        </w:rPr>
        <w:t>2</w:t>
      </w:r>
      <w:r w:rsidRPr="00C94DCF">
        <w:rPr>
          <w:rFonts w:ascii="Times New Roman" w:eastAsia="Times New Roman" w:hAnsi="Times New Roman" w:cs="Times New Roman"/>
          <w:sz w:val="28"/>
          <w:szCs w:val="28"/>
          <w:lang w:eastAsia="ru-RU"/>
        </w:rPr>
        <w:t xml:space="preserve"> ст. 35 СК РФ</w:t>
      </w:r>
      <w:r w:rsidRPr="00C94DCF">
        <w:rPr>
          <w:rStyle w:val="a8"/>
          <w:rFonts w:ascii="Times New Roman" w:eastAsia="Times New Roman" w:hAnsi="Times New Roman" w:cs="Times New Roman"/>
          <w:sz w:val="28"/>
          <w:szCs w:val="28"/>
          <w:lang w:eastAsia="ru-RU"/>
        </w:rPr>
        <w:footnoteReference w:id="4"/>
      </w:r>
      <w:r w:rsidRPr="00C94DCF">
        <w:rPr>
          <w:rFonts w:ascii="Times New Roman" w:eastAsia="Times New Roman" w:hAnsi="Times New Roman" w:cs="Times New Roman"/>
          <w:sz w:val="28"/>
          <w:szCs w:val="28"/>
          <w:lang w:eastAsia="ru-RU"/>
        </w:rPr>
        <w:t>,</w:t>
      </w:r>
      <w:r w:rsidRPr="00C94DCF">
        <w:rPr>
          <w:rFonts w:ascii="Times New Roman" w:eastAsia="Times New Roman" w:hAnsi="Times New Roman" w:cs="Times New Roman"/>
          <w:sz w:val="28"/>
          <w:szCs w:val="28"/>
          <w:lang w:eastAsia="ru-RU"/>
        </w:rPr>
        <w:t xml:space="preserve"> п</w:t>
      </w:r>
      <w:r w:rsidRPr="00C94DCF">
        <w:rPr>
          <w:rFonts w:ascii="Times New Roman" w:eastAsia="Times New Roman" w:hAnsi="Times New Roman" w:cs="Times New Roman"/>
          <w:sz w:val="28"/>
          <w:szCs w:val="28"/>
          <w:lang w:eastAsia="ru-RU"/>
        </w:rPr>
        <w:t>ри совершении одним из супругов сделки по распоряжению общим имуществом супругов предполагается, что он действует с согласия другого супруга.</w:t>
      </w:r>
      <w:bookmarkStart w:id="0" w:name="dst100162"/>
      <w:bookmarkEnd w:id="0"/>
      <w:r w:rsidRPr="00C94DCF">
        <w:rPr>
          <w:rFonts w:ascii="Times New Roman" w:eastAsia="Times New Roman" w:hAnsi="Times New Roman" w:cs="Times New Roman"/>
          <w:sz w:val="28"/>
          <w:szCs w:val="28"/>
          <w:lang w:eastAsia="ru-RU"/>
        </w:rPr>
        <w:t xml:space="preserve"> </w:t>
      </w:r>
      <w:r w:rsidRPr="00C94DCF">
        <w:rPr>
          <w:rFonts w:ascii="Times New Roman" w:eastAsia="Times New Roman" w:hAnsi="Times New Roman" w:cs="Times New Roman"/>
          <w:sz w:val="28"/>
          <w:szCs w:val="28"/>
          <w:lang w:eastAsia="ru-RU"/>
        </w:rPr>
        <w:t>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14:paraId="6105BB06" w14:textId="0D38FE3A" w:rsidR="00C94DCF" w:rsidRPr="00C94DCF" w:rsidRDefault="00C94DCF" w:rsidP="00C94DCF">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Таким образом, поскольку супруга не была согласна на совершение данной сделки и </w:t>
      </w:r>
      <w:proofErr w:type="gramStart"/>
      <w:r>
        <w:rPr>
          <w:rFonts w:ascii="Times New Roman" w:eastAsia="Times New Roman" w:hAnsi="Times New Roman" w:cs="Times New Roman"/>
          <w:sz w:val="28"/>
          <w:szCs w:val="28"/>
          <w:lang w:eastAsia="ru-RU"/>
        </w:rPr>
        <w:t>поскольку</w:t>
      </w:r>
      <w:proofErr w:type="gramEnd"/>
      <w:r>
        <w:rPr>
          <w:rFonts w:ascii="Times New Roman" w:eastAsia="Times New Roman" w:hAnsi="Times New Roman" w:cs="Times New Roman"/>
          <w:sz w:val="28"/>
          <w:szCs w:val="28"/>
          <w:lang w:eastAsia="ru-RU"/>
        </w:rPr>
        <w:t xml:space="preserve"> об этом знал Кондратьев, то данная сделка судом может быть признана недействительной. </w:t>
      </w:r>
    </w:p>
    <w:p w14:paraId="6E2B808B" w14:textId="77777777" w:rsidR="00C94DCF" w:rsidRPr="00C94DCF" w:rsidRDefault="00C94DCF" w:rsidP="00C94DCF">
      <w:pPr>
        <w:spacing w:after="0" w:line="360" w:lineRule="auto"/>
        <w:contextualSpacing/>
        <w:jc w:val="both"/>
        <w:rPr>
          <w:rFonts w:ascii="Times New Roman" w:eastAsia="Times New Roman" w:hAnsi="Times New Roman" w:cs="Times New Roman"/>
          <w:sz w:val="28"/>
          <w:szCs w:val="28"/>
          <w:lang w:eastAsia="ru-RU"/>
        </w:rPr>
      </w:pPr>
    </w:p>
    <w:p w14:paraId="1748C15B" w14:textId="77777777" w:rsidR="006C7E0D" w:rsidRPr="006C7E0D" w:rsidRDefault="006C7E0D" w:rsidP="006C7E0D">
      <w:pPr>
        <w:spacing w:after="0" w:line="360" w:lineRule="auto"/>
        <w:contextualSpacing/>
        <w:jc w:val="center"/>
        <w:rPr>
          <w:rFonts w:ascii="Times New Roman" w:eastAsia="Times New Roman" w:hAnsi="Times New Roman" w:cs="Times New Roman"/>
          <w:b/>
          <w:bCs/>
          <w:color w:val="FF0000"/>
          <w:sz w:val="28"/>
          <w:szCs w:val="28"/>
          <w:lang w:eastAsia="ru-RU"/>
        </w:rPr>
      </w:pPr>
    </w:p>
    <w:p w14:paraId="5D34E6DC" w14:textId="3D2B2F6A" w:rsidR="006C7E0D" w:rsidRPr="00C94DCF" w:rsidRDefault="006C7E0D" w:rsidP="006C7E0D">
      <w:pPr>
        <w:spacing w:after="0" w:line="360" w:lineRule="auto"/>
        <w:contextualSpacing/>
        <w:jc w:val="center"/>
        <w:rPr>
          <w:rFonts w:ascii="Times New Roman" w:eastAsia="Times New Roman" w:hAnsi="Times New Roman" w:cs="Times New Roman"/>
          <w:b/>
          <w:bCs/>
          <w:sz w:val="28"/>
          <w:szCs w:val="28"/>
          <w:lang w:eastAsia="ru-RU"/>
        </w:rPr>
      </w:pPr>
      <w:r w:rsidRPr="00C94DCF">
        <w:rPr>
          <w:rFonts w:ascii="Times New Roman" w:eastAsia="Times New Roman" w:hAnsi="Times New Roman" w:cs="Times New Roman"/>
          <w:b/>
          <w:bCs/>
          <w:sz w:val="28"/>
          <w:szCs w:val="28"/>
          <w:lang w:eastAsia="ru-RU"/>
        </w:rPr>
        <w:lastRenderedPageBreak/>
        <w:t>Задача №3.</w:t>
      </w:r>
    </w:p>
    <w:p w14:paraId="51896ED2" w14:textId="77777777" w:rsidR="006C7E0D" w:rsidRPr="00C94DCF" w:rsidRDefault="006C7E0D" w:rsidP="006C7E0D">
      <w:pPr>
        <w:spacing w:after="0" w:line="360" w:lineRule="auto"/>
        <w:ind w:firstLine="708"/>
        <w:contextualSpacing/>
        <w:jc w:val="both"/>
        <w:rPr>
          <w:rFonts w:ascii="Times New Roman" w:eastAsia="Times New Roman" w:hAnsi="Times New Roman" w:cs="Times New Roman"/>
          <w:sz w:val="28"/>
          <w:szCs w:val="28"/>
          <w:lang w:eastAsia="ru-RU"/>
        </w:rPr>
      </w:pPr>
      <w:r w:rsidRPr="00C94DCF">
        <w:rPr>
          <w:rFonts w:ascii="Times New Roman" w:eastAsia="Times New Roman" w:hAnsi="Times New Roman" w:cs="Times New Roman"/>
          <w:sz w:val="28"/>
          <w:szCs w:val="28"/>
          <w:lang w:eastAsia="ru-RU"/>
        </w:rPr>
        <w:t xml:space="preserve">В период брака супруги Смоленцевы приватизировали занимаемую ими по договору социального найма однокомнатную квартиру, при этом квартира была приватизирована только на имя Анастасии, а ее муж Михаил от участия в приватизации отказался, о чем подал соответствующее заявление. Через 3 года после приватизации супруги брак расторгли. Анастасия потребовала от Михаила выехать из квартиры, мотивируя это тем, что у Михаила достаточно большая зарплата, чтобы снимать жилье. Дальнейшее же проживание в одной комнате после прекращения супружеских отношений невозможно. На это Михаил возразил, что он согласен спать на кухне, а вместо оплаты аренды квартиры он лучше будет копить деньги на ипотеку. Кроме того, считает, что квартира является их совместной собственностью независимо от того, на чье имя зарегистрирована. </w:t>
      </w:r>
    </w:p>
    <w:p w14:paraId="206D5385" w14:textId="3F762859" w:rsidR="006C7E0D" w:rsidRPr="00C94DCF" w:rsidRDefault="006C7E0D" w:rsidP="006C7E0D">
      <w:pPr>
        <w:spacing w:after="0" w:line="360" w:lineRule="auto"/>
        <w:ind w:firstLine="708"/>
        <w:contextualSpacing/>
        <w:jc w:val="both"/>
        <w:rPr>
          <w:rFonts w:ascii="Times New Roman" w:eastAsia="Times New Roman" w:hAnsi="Times New Roman" w:cs="Times New Roman"/>
          <w:b/>
          <w:bCs/>
          <w:sz w:val="28"/>
          <w:szCs w:val="28"/>
          <w:lang w:eastAsia="ru-RU"/>
        </w:rPr>
      </w:pPr>
      <w:r w:rsidRPr="00C94DCF">
        <w:rPr>
          <w:rFonts w:ascii="Times New Roman" w:eastAsia="Times New Roman" w:hAnsi="Times New Roman" w:cs="Times New Roman"/>
          <w:b/>
          <w:bCs/>
          <w:sz w:val="28"/>
          <w:szCs w:val="28"/>
          <w:lang w:eastAsia="ru-RU"/>
        </w:rPr>
        <w:t xml:space="preserve">Каков правовой режим квартиры? Вправе ли Анастасия требовать выселения Михаила? Изменится ли правовая оценка ситуации, если квартира состоит из двух изолированных комнат ? </w:t>
      </w:r>
    </w:p>
    <w:p w14:paraId="3D82E77A" w14:textId="38293BDC" w:rsidR="006C7E0D" w:rsidRPr="00C94DCF" w:rsidRDefault="006C7E0D" w:rsidP="006C7E0D">
      <w:pPr>
        <w:spacing w:after="0" w:line="360" w:lineRule="auto"/>
        <w:contextualSpacing/>
        <w:jc w:val="center"/>
        <w:rPr>
          <w:rFonts w:ascii="Times New Roman" w:eastAsia="Times New Roman" w:hAnsi="Times New Roman" w:cs="Times New Roman"/>
          <w:b/>
          <w:bCs/>
          <w:sz w:val="28"/>
          <w:szCs w:val="28"/>
          <w:lang w:eastAsia="ru-RU"/>
        </w:rPr>
      </w:pPr>
      <w:r w:rsidRPr="00C94DCF">
        <w:rPr>
          <w:rFonts w:ascii="Times New Roman" w:eastAsia="Times New Roman" w:hAnsi="Times New Roman" w:cs="Times New Roman"/>
          <w:b/>
          <w:bCs/>
          <w:sz w:val="28"/>
          <w:szCs w:val="28"/>
          <w:lang w:eastAsia="ru-RU"/>
        </w:rPr>
        <w:t>Ответ:</w:t>
      </w:r>
    </w:p>
    <w:p w14:paraId="6A3E079B" w14:textId="653758F0" w:rsidR="00C94DCF" w:rsidRPr="00C94DCF" w:rsidRDefault="00C94DCF" w:rsidP="00C94DCF">
      <w:pPr>
        <w:spacing w:after="0" w:line="360" w:lineRule="auto"/>
        <w:ind w:firstLine="567"/>
        <w:contextualSpacing/>
        <w:jc w:val="both"/>
        <w:rPr>
          <w:rFonts w:ascii="Times New Roman" w:eastAsia="Times New Roman" w:hAnsi="Times New Roman" w:cs="Times New Roman"/>
          <w:sz w:val="28"/>
          <w:szCs w:val="28"/>
          <w:lang w:eastAsia="ru-RU"/>
        </w:rPr>
      </w:pPr>
      <w:r w:rsidRPr="00C94DCF">
        <w:rPr>
          <w:rFonts w:ascii="Times New Roman" w:eastAsia="Times New Roman" w:hAnsi="Times New Roman" w:cs="Times New Roman"/>
          <w:sz w:val="28"/>
          <w:szCs w:val="28"/>
          <w:lang w:eastAsia="ru-RU"/>
        </w:rPr>
        <w:t xml:space="preserve">Согласно ст. 37 </w:t>
      </w:r>
      <w:r w:rsidRPr="00C94DCF">
        <w:rPr>
          <w:rFonts w:ascii="Times New Roman" w:eastAsia="Times New Roman" w:hAnsi="Times New Roman" w:cs="Times New Roman"/>
          <w:sz w:val="28"/>
          <w:szCs w:val="28"/>
          <w:lang w:eastAsia="ru-RU"/>
        </w:rPr>
        <w:t>СК РФ</w:t>
      </w:r>
      <w:r w:rsidRPr="00C94DCF">
        <w:rPr>
          <w:rStyle w:val="a8"/>
          <w:rFonts w:ascii="Times New Roman" w:eastAsia="Times New Roman" w:hAnsi="Times New Roman" w:cs="Times New Roman"/>
          <w:sz w:val="28"/>
          <w:szCs w:val="28"/>
          <w:lang w:eastAsia="ru-RU"/>
        </w:rPr>
        <w:footnoteReference w:id="5"/>
      </w:r>
      <w:r w:rsidRPr="00C94DCF">
        <w:rPr>
          <w:rFonts w:ascii="Times New Roman" w:eastAsia="Times New Roman" w:hAnsi="Times New Roman" w:cs="Times New Roman"/>
          <w:sz w:val="28"/>
          <w:szCs w:val="28"/>
          <w:lang w:eastAsia="ru-RU"/>
        </w:rPr>
        <w:t xml:space="preserve"> имущество каждого из супругов может быть признано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r w:rsidRPr="00C94DCF">
        <w:rPr>
          <w:rFonts w:ascii="Times New Roman" w:eastAsia="Times New Roman" w:hAnsi="Times New Roman" w:cs="Times New Roman"/>
          <w:sz w:val="28"/>
          <w:szCs w:val="28"/>
          <w:lang w:eastAsia="ru-RU"/>
        </w:rPr>
        <w:t xml:space="preserve"> </w:t>
      </w:r>
      <w:r w:rsidRPr="00C94DCF">
        <w:rPr>
          <w:rFonts w:ascii="Times New Roman" w:eastAsia="Times New Roman" w:hAnsi="Times New Roman" w:cs="Times New Roman"/>
          <w:sz w:val="28"/>
          <w:szCs w:val="28"/>
          <w:lang w:eastAsia="ru-RU"/>
        </w:rPr>
        <w:t>В этом случае в приватизированное имущество (квартиру) должны быть произведены вложения, значительно увеличивающие стоимость этого имущества.</w:t>
      </w:r>
    </w:p>
    <w:p w14:paraId="4174616F" w14:textId="7EB0E376" w:rsidR="00C94DCF" w:rsidRPr="00C94DCF" w:rsidRDefault="00C94DCF" w:rsidP="00C94DCF">
      <w:pPr>
        <w:spacing w:after="0" w:line="360" w:lineRule="auto"/>
        <w:ind w:firstLine="567"/>
        <w:contextualSpacing/>
        <w:jc w:val="both"/>
        <w:rPr>
          <w:rFonts w:ascii="Times New Roman" w:eastAsia="Times New Roman" w:hAnsi="Times New Roman" w:cs="Times New Roman"/>
          <w:sz w:val="28"/>
          <w:szCs w:val="28"/>
          <w:lang w:eastAsia="ru-RU"/>
        </w:rPr>
      </w:pPr>
      <w:r w:rsidRPr="00C94DCF">
        <w:rPr>
          <w:rFonts w:ascii="Times New Roman" w:eastAsia="Times New Roman" w:hAnsi="Times New Roman" w:cs="Times New Roman"/>
          <w:sz w:val="28"/>
          <w:szCs w:val="28"/>
          <w:lang w:eastAsia="ru-RU"/>
        </w:rPr>
        <w:t xml:space="preserve">Вводного закона бывшим членам семьи собственника жилого помещения не может быть применен </w:t>
      </w:r>
      <w:r>
        <w:rPr>
          <w:rFonts w:ascii="Times New Roman" w:eastAsia="Times New Roman" w:hAnsi="Times New Roman" w:cs="Times New Roman"/>
          <w:sz w:val="28"/>
          <w:szCs w:val="28"/>
          <w:lang w:eastAsia="ru-RU"/>
        </w:rPr>
        <w:t xml:space="preserve">ч. </w:t>
      </w:r>
      <w:r w:rsidRPr="00C94DCF">
        <w:rPr>
          <w:rFonts w:ascii="Times New Roman" w:eastAsia="Times New Roman" w:hAnsi="Times New Roman" w:cs="Times New Roman"/>
          <w:sz w:val="28"/>
          <w:szCs w:val="28"/>
          <w:lang w:eastAsia="ru-RU"/>
        </w:rPr>
        <w:t>2 ст</w:t>
      </w:r>
      <w:r>
        <w:rPr>
          <w:rFonts w:ascii="Times New Roman" w:eastAsia="Times New Roman" w:hAnsi="Times New Roman" w:cs="Times New Roman"/>
          <w:sz w:val="28"/>
          <w:szCs w:val="28"/>
          <w:lang w:eastAsia="ru-RU"/>
        </w:rPr>
        <w:t>.</w:t>
      </w:r>
      <w:r w:rsidRPr="00C94DCF">
        <w:rPr>
          <w:rFonts w:ascii="Times New Roman" w:eastAsia="Times New Roman" w:hAnsi="Times New Roman" w:cs="Times New Roman"/>
          <w:sz w:val="28"/>
          <w:szCs w:val="28"/>
          <w:lang w:eastAsia="ru-RU"/>
        </w:rPr>
        <w:t xml:space="preserve"> 292 ГК РФ</w:t>
      </w:r>
      <w:r>
        <w:rPr>
          <w:rStyle w:val="a8"/>
          <w:rFonts w:ascii="Times New Roman" w:eastAsia="Times New Roman" w:hAnsi="Times New Roman" w:cs="Times New Roman"/>
          <w:sz w:val="28"/>
          <w:szCs w:val="28"/>
          <w:lang w:eastAsia="ru-RU"/>
        </w:rPr>
        <w:footnoteReference w:id="6"/>
      </w:r>
      <w:r w:rsidRPr="00C94DCF">
        <w:rPr>
          <w:rFonts w:ascii="Times New Roman" w:eastAsia="Times New Roman" w:hAnsi="Times New Roman" w:cs="Times New Roman"/>
          <w:sz w:val="28"/>
          <w:szCs w:val="28"/>
          <w:lang w:eastAsia="ru-RU"/>
        </w:rPr>
        <w:t xml:space="preserve">, так как, давая согласие на </w:t>
      </w:r>
      <w:r w:rsidRPr="00C94DCF">
        <w:rPr>
          <w:rFonts w:ascii="Times New Roman" w:eastAsia="Times New Roman" w:hAnsi="Times New Roman" w:cs="Times New Roman"/>
          <w:sz w:val="28"/>
          <w:szCs w:val="28"/>
          <w:lang w:eastAsia="ru-RU"/>
        </w:rPr>
        <w:lastRenderedPageBreak/>
        <w:t>приватизацию занимаемого по договору социального найма жилого помещения, без которого она была бы невозможна</w:t>
      </w:r>
      <w:r w:rsidRPr="00C94DCF">
        <w:rPr>
          <w:rFonts w:ascii="Times New Roman" w:eastAsia="Times New Roman" w:hAnsi="Times New Roman" w:cs="Times New Roman"/>
          <w:sz w:val="28"/>
          <w:szCs w:val="28"/>
          <w:lang w:eastAsia="ru-RU"/>
        </w:rPr>
        <w:t xml:space="preserve"> - </w:t>
      </w:r>
      <w:r w:rsidRPr="00C94DCF">
        <w:rPr>
          <w:rFonts w:ascii="Times New Roman" w:eastAsia="Times New Roman" w:hAnsi="Times New Roman" w:cs="Times New Roman"/>
          <w:sz w:val="28"/>
          <w:szCs w:val="28"/>
          <w:lang w:eastAsia="ru-RU"/>
        </w:rPr>
        <w:t xml:space="preserve"> они исходили из того, что право пользования данным жилым помещением для них будет носить бессрочный характер и, следовательно, оно должно учитываться при переходе права собственности на жилое помещение по соответствующему основанию к другому лицу</w:t>
      </w:r>
      <w:r w:rsidRPr="00C94DCF">
        <w:rPr>
          <w:rFonts w:ascii="Times New Roman" w:eastAsia="Times New Roman" w:hAnsi="Times New Roman" w:cs="Times New Roman"/>
          <w:sz w:val="28"/>
          <w:szCs w:val="28"/>
          <w:lang w:eastAsia="ru-RU"/>
        </w:rPr>
        <w:t>.</w:t>
      </w:r>
    </w:p>
    <w:p w14:paraId="28CAB173" w14:textId="1925751B" w:rsidR="00C94DCF" w:rsidRPr="00C94DCF" w:rsidRDefault="00C94DCF" w:rsidP="00C94DCF">
      <w:pPr>
        <w:spacing w:after="0" w:line="360" w:lineRule="auto"/>
        <w:ind w:firstLine="567"/>
        <w:contextualSpacing/>
        <w:jc w:val="both"/>
        <w:rPr>
          <w:rFonts w:ascii="Times New Roman" w:eastAsia="Times New Roman" w:hAnsi="Times New Roman" w:cs="Times New Roman"/>
          <w:sz w:val="28"/>
          <w:szCs w:val="28"/>
          <w:lang w:eastAsia="ru-RU"/>
        </w:rPr>
      </w:pPr>
      <w:r w:rsidRPr="00C94DCF">
        <w:rPr>
          <w:rFonts w:ascii="Times New Roman" w:eastAsia="Times New Roman" w:hAnsi="Times New Roman" w:cs="Times New Roman"/>
          <w:sz w:val="28"/>
          <w:szCs w:val="28"/>
          <w:lang w:eastAsia="ru-RU"/>
        </w:rPr>
        <w:t>В рассматриваемом случае супруг в случае развода сохранит право пользования жилым помещением (квартирой) бессрочно и сможет в нем проживать</w:t>
      </w:r>
      <w:r w:rsidRPr="00C94DCF">
        <w:rPr>
          <w:rFonts w:ascii="Times New Roman" w:eastAsia="Times New Roman" w:hAnsi="Times New Roman" w:cs="Times New Roman"/>
          <w:sz w:val="28"/>
          <w:szCs w:val="28"/>
          <w:lang w:eastAsia="ru-RU"/>
        </w:rPr>
        <w:t>.</w:t>
      </w:r>
    </w:p>
    <w:p w14:paraId="67DDC5D2" w14:textId="50FC45E8" w:rsidR="00C94DCF" w:rsidRPr="00C94DCF" w:rsidRDefault="00C94DCF" w:rsidP="00C04062">
      <w:pPr>
        <w:spacing w:after="0" w:line="360" w:lineRule="auto"/>
        <w:ind w:firstLine="567"/>
        <w:contextualSpacing/>
        <w:jc w:val="both"/>
        <w:rPr>
          <w:rFonts w:ascii="Times New Roman" w:eastAsia="Times New Roman" w:hAnsi="Times New Roman" w:cs="Times New Roman"/>
          <w:sz w:val="28"/>
          <w:szCs w:val="28"/>
          <w:lang w:eastAsia="ru-RU"/>
        </w:rPr>
      </w:pPr>
      <w:r w:rsidRPr="00C94DCF">
        <w:rPr>
          <w:rFonts w:ascii="Times New Roman" w:eastAsia="Times New Roman" w:hAnsi="Times New Roman" w:cs="Times New Roman"/>
          <w:sz w:val="28"/>
          <w:szCs w:val="28"/>
          <w:lang w:eastAsia="ru-RU"/>
        </w:rPr>
        <w:t>В с</w:t>
      </w:r>
      <w:r w:rsidR="00C04062" w:rsidRPr="00C04062">
        <w:rPr>
          <w:rFonts w:ascii="Times New Roman" w:eastAsia="Times New Roman" w:hAnsi="Times New Roman" w:cs="Times New Roman"/>
          <w:sz w:val="28"/>
          <w:szCs w:val="28"/>
          <w:lang w:eastAsia="ru-RU"/>
        </w:rPr>
        <w:t>оответствии с ч</w:t>
      </w:r>
      <w:r w:rsidRPr="00C94DCF">
        <w:rPr>
          <w:rFonts w:ascii="Times New Roman" w:eastAsia="Times New Roman" w:hAnsi="Times New Roman" w:cs="Times New Roman"/>
          <w:sz w:val="28"/>
          <w:szCs w:val="28"/>
          <w:lang w:eastAsia="ru-RU"/>
        </w:rPr>
        <w:t xml:space="preserve">. 1 ст. 36 </w:t>
      </w:r>
      <w:r w:rsidR="00C04062" w:rsidRPr="00C04062">
        <w:rPr>
          <w:rFonts w:ascii="Times New Roman" w:eastAsia="Times New Roman" w:hAnsi="Times New Roman" w:cs="Times New Roman"/>
          <w:sz w:val="28"/>
          <w:szCs w:val="28"/>
          <w:lang w:eastAsia="ru-RU"/>
        </w:rPr>
        <w:t>СК РФ</w:t>
      </w:r>
      <w:r w:rsidR="00C04062" w:rsidRPr="00C04062">
        <w:rPr>
          <w:rStyle w:val="a8"/>
          <w:rFonts w:ascii="Times New Roman" w:eastAsia="Times New Roman" w:hAnsi="Times New Roman" w:cs="Times New Roman"/>
          <w:sz w:val="28"/>
          <w:szCs w:val="28"/>
          <w:lang w:eastAsia="ru-RU"/>
        </w:rPr>
        <w:footnoteReference w:id="7"/>
      </w:r>
      <w:r w:rsidRPr="00C94DCF">
        <w:rPr>
          <w:rFonts w:ascii="Times New Roman" w:eastAsia="Times New Roman" w:hAnsi="Times New Roman" w:cs="Times New Roman"/>
          <w:sz w:val="28"/>
          <w:szCs w:val="28"/>
          <w:lang w:eastAsia="ru-RU"/>
        </w:rPr>
        <w:t xml:space="preserve">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r w:rsidR="00C04062" w:rsidRPr="00C04062">
        <w:rPr>
          <w:rFonts w:ascii="Times New Roman" w:eastAsia="Times New Roman" w:hAnsi="Times New Roman" w:cs="Times New Roman"/>
          <w:sz w:val="28"/>
          <w:szCs w:val="28"/>
          <w:lang w:eastAsia="ru-RU"/>
        </w:rPr>
        <w:t xml:space="preserve"> </w:t>
      </w:r>
      <w:r w:rsidRPr="00C94DCF">
        <w:rPr>
          <w:rFonts w:ascii="Times New Roman" w:eastAsia="Times New Roman" w:hAnsi="Times New Roman" w:cs="Times New Roman"/>
          <w:sz w:val="28"/>
          <w:szCs w:val="28"/>
          <w:lang w:eastAsia="ru-RU"/>
        </w:rPr>
        <w:t>Поэтому при разводе каждый из них может получить причитающуюся ему долю</w:t>
      </w:r>
      <w:r w:rsidRPr="00C04062">
        <w:rPr>
          <w:rFonts w:ascii="Times New Roman" w:eastAsia="Times New Roman" w:hAnsi="Times New Roman" w:cs="Times New Roman"/>
          <w:sz w:val="28"/>
          <w:szCs w:val="28"/>
          <w:lang w:eastAsia="ru-RU"/>
        </w:rPr>
        <w:t>.</w:t>
      </w:r>
    </w:p>
    <w:p w14:paraId="324C9829" w14:textId="77777777" w:rsidR="006C7E0D" w:rsidRPr="006C7E0D" w:rsidRDefault="006C7E0D" w:rsidP="006C7E0D">
      <w:pPr>
        <w:spacing w:after="0" w:line="360" w:lineRule="auto"/>
        <w:ind w:firstLine="708"/>
        <w:contextualSpacing/>
        <w:jc w:val="both"/>
        <w:rPr>
          <w:rFonts w:ascii="Times New Roman" w:eastAsia="Times New Roman" w:hAnsi="Times New Roman" w:cs="Times New Roman"/>
          <w:color w:val="FF0000"/>
          <w:sz w:val="28"/>
          <w:szCs w:val="28"/>
          <w:lang w:eastAsia="ru-RU"/>
        </w:rPr>
      </w:pPr>
    </w:p>
    <w:p w14:paraId="1D29D801" w14:textId="11148305" w:rsidR="006C7E0D" w:rsidRPr="00C94DCF" w:rsidRDefault="006C7E0D" w:rsidP="006C7E0D">
      <w:pPr>
        <w:spacing w:after="0" w:line="360" w:lineRule="auto"/>
        <w:contextualSpacing/>
        <w:jc w:val="center"/>
        <w:rPr>
          <w:rFonts w:ascii="Times New Roman" w:eastAsia="Times New Roman" w:hAnsi="Times New Roman" w:cs="Times New Roman"/>
          <w:b/>
          <w:bCs/>
          <w:sz w:val="28"/>
          <w:szCs w:val="28"/>
          <w:lang w:eastAsia="ru-RU"/>
        </w:rPr>
      </w:pPr>
      <w:r w:rsidRPr="00C94DCF">
        <w:rPr>
          <w:rFonts w:ascii="Times New Roman" w:eastAsia="Times New Roman" w:hAnsi="Times New Roman" w:cs="Times New Roman"/>
          <w:b/>
          <w:bCs/>
          <w:sz w:val="28"/>
          <w:szCs w:val="28"/>
          <w:lang w:eastAsia="ru-RU"/>
        </w:rPr>
        <w:t>Задача №4.</w:t>
      </w:r>
    </w:p>
    <w:p w14:paraId="5EBFF39B" w14:textId="77777777" w:rsidR="006C7E0D" w:rsidRPr="00C94DCF" w:rsidRDefault="006C7E0D" w:rsidP="006C7E0D">
      <w:pPr>
        <w:spacing w:after="0" w:line="360" w:lineRule="auto"/>
        <w:ind w:firstLine="708"/>
        <w:contextualSpacing/>
        <w:jc w:val="both"/>
        <w:rPr>
          <w:rFonts w:ascii="Times New Roman" w:eastAsia="Times New Roman" w:hAnsi="Times New Roman" w:cs="Times New Roman"/>
          <w:sz w:val="28"/>
          <w:szCs w:val="28"/>
          <w:lang w:eastAsia="ru-RU"/>
        </w:rPr>
      </w:pPr>
      <w:r w:rsidRPr="00C94DCF">
        <w:rPr>
          <w:rFonts w:ascii="Times New Roman" w:eastAsia="Times New Roman" w:hAnsi="Times New Roman" w:cs="Times New Roman"/>
          <w:sz w:val="28"/>
          <w:szCs w:val="28"/>
          <w:lang w:eastAsia="ru-RU"/>
        </w:rPr>
        <w:t xml:space="preserve">В период брака Стариков получил от завода, на котором работал конструктором, премию за рационализаторское предложение. На сумму премии супруги приобрели автомобиль. Через несколько лет Стариков решил подарить автомобиль своему сыну от первого брака, на что его жена возразила. </w:t>
      </w:r>
    </w:p>
    <w:p w14:paraId="2DB158BA" w14:textId="04F16A70" w:rsidR="006C7E0D" w:rsidRPr="00C94DCF" w:rsidRDefault="006C7E0D" w:rsidP="006C7E0D">
      <w:pPr>
        <w:spacing w:after="0" w:line="360" w:lineRule="auto"/>
        <w:ind w:firstLine="708"/>
        <w:contextualSpacing/>
        <w:jc w:val="both"/>
        <w:rPr>
          <w:rFonts w:ascii="Times New Roman" w:eastAsia="Times New Roman" w:hAnsi="Times New Roman" w:cs="Times New Roman"/>
          <w:b/>
          <w:bCs/>
          <w:sz w:val="28"/>
          <w:szCs w:val="28"/>
          <w:lang w:eastAsia="ru-RU"/>
        </w:rPr>
      </w:pPr>
      <w:r w:rsidRPr="00C94DCF">
        <w:rPr>
          <w:rFonts w:ascii="Times New Roman" w:eastAsia="Times New Roman" w:hAnsi="Times New Roman" w:cs="Times New Roman"/>
          <w:b/>
          <w:bCs/>
          <w:sz w:val="28"/>
          <w:szCs w:val="28"/>
          <w:lang w:eastAsia="ru-RU"/>
        </w:rPr>
        <w:t xml:space="preserve">Каков правовой режим данного автомобиля? Вправе ли Стариков распорядиться автомобилем без согласия супруги? </w:t>
      </w:r>
    </w:p>
    <w:p w14:paraId="07168D69" w14:textId="4D202E04" w:rsidR="006C7E0D" w:rsidRPr="00C94DCF" w:rsidRDefault="006C7E0D" w:rsidP="006C7E0D">
      <w:pPr>
        <w:spacing w:after="0" w:line="360" w:lineRule="auto"/>
        <w:contextualSpacing/>
        <w:jc w:val="center"/>
        <w:rPr>
          <w:rFonts w:ascii="Times New Roman" w:eastAsia="Times New Roman" w:hAnsi="Times New Roman" w:cs="Times New Roman"/>
          <w:b/>
          <w:bCs/>
          <w:sz w:val="28"/>
          <w:szCs w:val="28"/>
          <w:lang w:eastAsia="ru-RU"/>
        </w:rPr>
      </w:pPr>
      <w:r w:rsidRPr="00C94DCF">
        <w:rPr>
          <w:rFonts w:ascii="Times New Roman" w:eastAsia="Times New Roman" w:hAnsi="Times New Roman" w:cs="Times New Roman"/>
          <w:b/>
          <w:bCs/>
          <w:sz w:val="28"/>
          <w:szCs w:val="28"/>
          <w:lang w:eastAsia="ru-RU"/>
        </w:rPr>
        <w:t>Ответ:</w:t>
      </w:r>
    </w:p>
    <w:p w14:paraId="223A640E" w14:textId="21D365B9" w:rsidR="00C94DCF" w:rsidRPr="00C94DCF" w:rsidRDefault="00C94DCF" w:rsidP="00C94DCF">
      <w:pPr>
        <w:spacing w:after="0" w:line="360" w:lineRule="auto"/>
        <w:contextualSpacing/>
        <w:jc w:val="both"/>
        <w:rPr>
          <w:rFonts w:ascii="Times New Roman" w:eastAsia="Times New Roman" w:hAnsi="Times New Roman" w:cs="Times New Roman"/>
          <w:sz w:val="28"/>
          <w:szCs w:val="28"/>
          <w:lang w:eastAsia="ru-RU"/>
        </w:rPr>
      </w:pPr>
      <w:r w:rsidRPr="00C94DCF">
        <w:rPr>
          <w:rFonts w:ascii="Times New Roman" w:eastAsia="Times New Roman" w:hAnsi="Times New Roman" w:cs="Times New Roman"/>
          <w:b/>
          <w:bCs/>
          <w:sz w:val="28"/>
          <w:szCs w:val="28"/>
          <w:lang w:eastAsia="ru-RU"/>
        </w:rPr>
        <w:tab/>
      </w:r>
      <w:r w:rsidRPr="00C94DCF">
        <w:rPr>
          <w:rFonts w:ascii="Times New Roman" w:eastAsia="Times New Roman" w:hAnsi="Times New Roman" w:cs="Times New Roman"/>
          <w:sz w:val="28"/>
          <w:szCs w:val="28"/>
          <w:lang w:eastAsia="ru-RU"/>
        </w:rPr>
        <w:t>В соответствии с ч.2 ст. 34 СК РФ</w:t>
      </w:r>
      <w:r w:rsidRPr="00C94DCF">
        <w:rPr>
          <w:rStyle w:val="a8"/>
          <w:rFonts w:ascii="Times New Roman" w:eastAsia="Times New Roman" w:hAnsi="Times New Roman" w:cs="Times New Roman"/>
          <w:sz w:val="28"/>
          <w:szCs w:val="28"/>
          <w:lang w:eastAsia="ru-RU"/>
        </w:rPr>
        <w:footnoteReference w:id="8"/>
      </w:r>
      <w:r w:rsidRPr="00C94DCF">
        <w:rPr>
          <w:rFonts w:ascii="Times New Roman" w:eastAsia="Times New Roman" w:hAnsi="Times New Roman" w:cs="Times New Roman"/>
          <w:sz w:val="28"/>
          <w:szCs w:val="28"/>
          <w:lang w:eastAsia="ru-RU"/>
        </w:rPr>
        <w:t>, к</w:t>
      </w:r>
      <w:r w:rsidRPr="00C94DCF">
        <w:rPr>
          <w:rStyle w:val="blk"/>
          <w:rFonts w:ascii="Times New Roman" w:hAnsi="Times New Roman" w:cs="Times New Roman"/>
          <w:sz w:val="28"/>
          <w:szCs w:val="28"/>
        </w:rPr>
        <w:t xml:space="preserve">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w:t>
      </w:r>
      <w:r w:rsidRPr="00C94DCF">
        <w:rPr>
          <w:rStyle w:val="blk"/>
          <w:rFonts w:ascii="Times New Roman" w:hAnsi="Times New Roman" w:cs="Times New Roman"/>
          <w:sz w:val="28"/>
          <w:szCs w:val="28"/>
        </w:rPr>
        <w:lastRenderedPageBreak/>
        <w:t>результатов интеллектуальной деятельности, полученные ими пенсии, пособия</w:t>
      </w:r>
      <w:r w:rsidRPr="00C94DCF">
        <w:rPr>
          <w:rStyle w:val="blk"/>
          <w:rFonts w:ascii="Times New Roman" w:hAnsi="Times New Roman" w:cs="Times New Roman"/>
          <w:sz w:val="28"/>
          <w:szCs w:val="28"/>
        </w:rPr>
        <w:t xml:space="preserve">. Таким образом, автомобиль, который куплен был на деньги, полученные от реализации рационализаторского предложения, и соответственно является общим имуществом. </w:t>
      </w:r>
    </w:p>
    <w:p w14:paraId="78BAEE76" w14:textId="77777777" w:rsidR="006C7E0D" w:rsidRPr="00C04062" w:rsidRDefault="006C7E0D" w:rsidP="006C7E0D">
      <w:pPr>
        <w:spacing w:after="0" w:line="360" w:lineRule="auto"/>
        <w:contextualSpacing/>
        <w:jc w:val="center"/>
        <w:rPr>
          <w:rFonts w:ascii="Times New Roman" w:eastAsia="Times New Roman" w:hAnsi="Times New Roman" w:cs="Times New Roman"/>
          <w:b/>
          <w:bCs/>
          <w:sz w:val="28"/>
          <w:szCs w:val="28"/>
          <w:lang w:eastAsia="ru-RU"/>
        </w:rPr>
      </w:pPr>
    </w:p>
    <w:p w14:paraId="07A5B157" w14:textId="2E9E18FC" w:rsidR="006C7E0D" w:rsidRPr="00C04062" w:rsidRDefault="006C7E0D" w:rsidP="006C7E0D">
      <w:pPr>
        <w:spacing w:after="0" w:line="360" w:lineRule="auto"/>
        <w:contextualSpacing/>
        <w:jc w:val="center"/>
        <w:rPr>
          <w:rFonts w:ascii="Times New Roman" w:eastAsia="Times New Roman" w:hAnsi="Times New Roman" w:cs="Times New Roman"/>
          <w:b/>
          <w:bCs/>
          <w:sz w:val="28"/>
          <w:szCs w:val="28"/>
          <w:lang w:eastAsia="ru-RU"/>
        </w:rPr>
      </w:pPr>
      <w:r w:rsidRPr="00C04062">
        <w:rPr>
          <w:rFonts w:ascii="Times New Roman" w:eastAsia="Times New Roman" w:hAnsi="Times New Roman" w:cs="Times New Roman"/>
          <w:b/>
          <w:bCs/>
          <w:sz w:val="28"/>
          <w:szCs w:val="28"/>
          <w:lang w:eastAsia="ru-RU"/>
        </w:rPr>
        <w:t>Задача №5.</w:t>
      </w:r>
    </w:p>
    <w:p w14:paraId="26F7F36D" w14:textId="379A602D" w:rsidR="006C7E0D" w:rsidRPr="00C04062" w:rsidRDefault="006C7E0D" w:rsidP="006C7E0D">
      <w:pPr>
        <w:spacing w:after="0" w:line="360" w:lineRule="auto"/>
        <w:ind w:firstLine="708"/>
        <w:contextualSpacing/>
        <w:jc w:val="both"/>
        <w:rPr>
          <w:rFonts w:ascii="Times New Roman" w:eastAsia="Times New Roman" w:hAnsi="Times New Roman" w:cs="Times New Roman"/>
          <w:sz w:val="28"/>
          <w:szCs w:val="28"/>
          <w:lang w:eastAsia="ru-RU"/>
        </w:rPr>
      </w:pPr>
      <w:r w:rsidRPr="00C04062">
        <w:rPr>
          <w:rFonts w:ascii="Times New Roman" w:eastAsia="Times New Roman" w:hAnsi="Times New Roman" w:cs="Times New Roman"/>
          <w:sz w:val="28"/>
          <w:szCs w:val="28"/>
          <w:lang w:eastAsia="ru-RU"/>
        </w:rPr>
        <w:t xml:space="preserve">Марине предложили поучаствовать в реалити-шоу о супружеской верности и разыграть ее супруга Владимира, скрытно сняв на камеру попытку профессиональной актрисы соблазнить ее супруга. Марина согласилась участвовать в этом телешоу и пригласила своего мужа встретиться в кафе. Затем перезвонила и, сославшись на дорожные пробки, попросила ее  подождать. Тем временем с Владимиром познакомилась актриса и успешно договорилась с ним о свидании в гостиничном номере. На следующий день Владимир явился на свидание и был изобличен его супругой. Марина подала на развод. Из кадров скрытой съемки была смонтирована передача и показана по телевидению. </w:t>
      </w:r>
    </w:p>
    <w:p w14:paraId="11426A74" w14:textId="77777777" w:rsidR="006C7E0D" w:rsidRPr="00C04062" w:rsidRDefault="006C7E0D" w:rsidP="006C7E0D">
      <w:pPr>
        <w:spacing w:after="0" w:line="360" w:lineRule="auto"/>
        <w:ind w:firstLine="708"/>
        <w:contextualSpacing/>
        <w:jc w:val="both"/>
        <w:rPr>
          <w:rFonts w:ascii="Times New Roman" w:eastAsia="Times New Roman" w:hAnsi="Times New Roman" w:cs="Times New Roman"/>
          <w:sz w:val="28"/>
          <w:szCs w:val="28"/>
          <w:lang w:eastAsia="ru-RU"/>
        </w:rPr>
      </w:pPr>
      <w:r w:rsidRPr="00C04062">
        <w:rPr>
          <w:rFonts w:ascii="Times New Roman" w:eastAsia="Times New Roman" w:hAnsi="Times New Roman" w:cs="Times New Roman"/>
          <w:sz w:val="28"/>
          <w:szCs w:val="28"/>
          <w:lang w:eastAsia="ru-RU"/>
        </w:rPr>
        <w:t xml:space="preserve">Владимир обратился к адвокату с просьбой дать консультацию о правомерности действий Марины и телекомпании, скрьгго снявшей его без согласия и показавшей эти кадры в эфире. </w:t>
      </w:r>
    </w:p>
    <w:p w14:paraId="3BFA8D0D" w14:textId="38686682" w:rsidR="006C7E0D" w:rsidRPr="00C04062" w:rsidRDefault="006C7E0D" w:rsidP="006C7E0D">
      <w:pPr>
        <w:spacing w:after="0" w:line="360" w:lineRule="auto"/>
        <w:ind w:firstLine="708"/>
        <w:contextualSpacing/>
        <w:jc w:val="both"/>
        <w:rPr>
          <w:rFonts w:ascii="Times New Roman" w:eastAsia="Times New Roman" w:hAnsi="Times New Roman" w:cs="Times New Roman"/>
          <w:b/>
          <w:bCs/>
          <w:sz w:val="28"/>
          <w:szCs w:val="28"/>
          <w:lang w:eastAsia="ru-RU"/>
        </w:rPr>
      </w:pPr>
      <w:r w:rsidRPr="00C04062">
        <w:rPr>
          <w:rFonts w:ascii="Times New Roman" w:eastAsia="Times New Roman" w:hAnsi="Times New Roman" w:cs="Times New Roman"/>
          <w:b/>
          <w:bCs/>
          <w:sz w:val="28"/>
          <w:szCs w:val="28"/>
          <w:lang w:eastAsia="ru-RU"/>
        </w:rPr>
        <w:t xml:space="preserve">Дайте консультацию Владимиру. Нарушены ли личные неимущественные права Владимира? Если права нарушены, то какая возможна защита этих прав? </w:t>
      </w:r>
    </w:p>
    <w:p w14:paraId="36EF34AA" w14:textId="1E95B6C4" w:rsidR="006C7E0D" w:rsidRPr="00C04062" w:rsidRDefault="006C7E0D" w:rsidP="006C7E0D">
      <w:pPr>
        <w:spacing w:after="0" w:line="360" w:lineRule="auto"/>
        <w:contextualSpacing/>
        <w:jc w:val="center"/>
        <w:rPr>
          <w:rFonts w:ascii="Times New Roman" w:eastAsia="Times New Roman" w:hAnsi="Times New Roman" w:cs="Times New Roman"/>
          <w:b/>
          <w:bCs/>
          <w:sz w:val="28"/>
          <w:szCs w:val="28"/>
          <w:lang w:eastAsia="ru-RU"/>
        </w:rPr>
      </w:pPr>
      <w:r w:rsidRPr="00C04062">
        <w:rPr>
          <w:rFonts w:ascii="Times New Roman" w:eastAsia="Times New Roman" w:hAnsi="Times New Roman" w:cs="Times New Roman"/>
          <w:b/>
          <w:bCs/>
          <w:sz w:val="28"/>
          <w:szCs w:val="28"/>
          <w:lang w:eastAsia="ru-RU"/>
        </w:rPr>
        <w:t>Ответ:</w:t>
      </w:r>
    </w:p>
    <w:p w14:paraId="38E8D181" w14:textId="68461CFE" w:rsidR="00C04062" w:rsidRDefault="00C04062" w:rsidP="00C04062">
      <w:pPr>
        <w:spacing w:after="0" w:line="360" w:lineRule="auto"/>
        <w:contextualSpacing/>
        <w:jc w:val="both"/>
        <w:rPr>
          <w:rStyle w:val="blk"/>
          <w:rFonts w:ascii="Times New Roman" w:hAnsi="Times New Roman" w:cs="Times New Roman"/>
          <w:sz w:val="28"/>
          <w:szCs w:val="28"/>
        </w:rPr>
      </w:pPr>
      <w:r w:rsidRPr="00C04062">
        <w:rPr>
          <w:rFonts w:ascii="Times New Roman" w:eastAsia="Times New Roman" w:hAnsi="Times New Roman" w:cs="Times New Roman"/>
          <w:b/>
          <w:bCs/>
          <w:sz w:val="28"/>
          <w:szCs w:val="28"/>
          <w:lang w:eastAsia="ru-RU"/>
        </w:rPr>
        <w:tab/>
      </w:r>
      <w:r w:rsidRPr="00C04062">
        <w:rPr>
          <w:rFonts w:ascii="Times New Roman" w:eastAsia="Times New Roman" w:hAnsi="Times New Roman" w:cs="Times New Roman"/>
          <w:sz w:val="28"/>
          <w:szCs w:val="28"/>
          <w:lang w:eastAsia="ru-RU"/>
        </w:rPr>
        <w:t>В соответствии с ч.1 ст. 152 ГК РФ</w:t>
      </w:r>
      <w:r w:rsidRPr="00C04062">
        <w:rPr>
          <w:rStyle w:val="a8"/>
          <w:rFonts w:ascii="Times New Roman" w:eastAsia="Times New Roman" w:hAnsi="Times New Roman" w:cs="Times New Roman"/>
          <w:sz w:val="28"/>
          <w:szCs w:val="28"/>
          <w:lang w:eastAsia="ru-RU"/>
        </w:rPr>
        <w:footnoteReference w:id="9"/>
      </w:r>
      <w:r w:rsidRPr="00C04062">
        <w:rPr>
          <w:rFonts w:ascii="Times New Roman" w:eastAsia="Times New Roman" w:hAnsi="Times New Roman" w:cs="Times New Roman"/>
          <w:sz w:val="28"/>
          <w:szCs w:val="28"/>
          <w:lang w:eastAsia="ru-RU"/>
        </w:rPr>
        <w:t>, г</w:t>
      </w:r>
      <w:r w:rsidRPr="00C04062">
        <w:rPr>
          <w:rStyle w:val="blk"/>
          <w:rFonts w:ascii="Times New Roman" w:hAnsi="Times New Roman" w:cs="Times New Roman"/>
          <w:sz w:val="28"/>
          <w:szCs w:val="28"/>
        </w:rPr>
        <w:t xml:space="preserve">ражданин вправе требовать по суду </w:t>
      </w:r>
      <w:hyperlink r:id="rId7" w:anchor="dst100020" w:history="1">
        <w:r w:rsidRPr="00C04062">
          <w:rPr>
            <w:rStyle w:val="a4"/>
            <w:rFonts w:ascii="Times New Roman" w:hAnsi="Times New Roman" w:cs="Times New Roman"/>
            <w:color w:val="auto"/>
            <w:sz w:val="28"/>
            <w:szCs w:val="28"/>
            <w:u w:val="none"/>
          </w:rPr>
          <w:t>опровержения</w:t>
        </w:r>
      </w:hyperlink>
      <w:r w:rsidRPr="00C04062">
        <w:rPr>
          <w:rStyle w:val="blk"/>
          <w:rFonts w:ascii="Times New Roman" w:hAnsi="Times New Roman" w:cs="Times New Roman"/>
          <w:sz w:val="28"/>
          <w:szCs w:val="28"/>
        </w:rPr>
        <w:t xml:space="preserve"> порочащих его честь, достоинство или деловую репутацию </w:t>
      </w:r>
      <w:hyperlink r:id="rId8" w:anchor="dst100032" w:history="1">
        <w:r w:rsidRPr="00C04062">
          <w:rPr>
            <w:rStyle w:val="a4"/>
            <w:rFonts w:ascii="Times New Roman" w:hAnsi="Times New Roman" w:cs="Times New Roman"/>
            <w:color w:val="auto"/>
            <w:sz w:val="28"/>
            <w:szCs w:val="28"/>
            <w:u w:val="none"/>
          </w:rPr>
          <w:t>сведений</w:t>
        </w:r>
      </w:hyperlink>
      <w:r w:rsidRPr="00C04062">
        <w:rPr>
          <w:rStyle w:val="blk"/>
          <w:rFonts w:ascii="Times New Roman" w:hAnsi="Times New Roman" w:cs="Times New Roman"/>
          <w:sz w:val="28"/>
          <w:szCs w:val="28"/>
        </w:rPr>
        <w:t xml:space="preserve">, если распространивший такие сведения не докажет, что они соответствуют действительности. Опровержение должно быть сделано тем же </w:t>
      </w:r>
      <w:r w:rsidRPr="00C04062">
        <w:rPr>
          <w:rStyle w:val="blk"/>
          <w:rFonts w:ascii="Times New Roman" w:hAnsi="Times New Roman" w:cs="Times New Roman"/>
          <w:sz w:val="28"/>
          <w:szCs w:val="28"/>
        </w:rPr>
        <w:lastRenderedPageBreak/>
        <w:t>способом, которым были распространены сведения о гражданине, или другим аналогичным способом.</w:t>
      </w:r>
    </w:p>
    <w:p w14:paraId="64D33222" w14:textId="6EAC21A2" w:rsidR="00C04062" w:rsidRPr="00C04062" w:rsidRDefault="00C04062" w:rsidP="00C04062">
      <w:pPr>
        <w:spacing w:after="0" w:line="360" w:lineRule="auto"/>
        <w:contextualSpacing/>
        <w:jc w:val="both"/>
        <w:rPr>
          <w:rFonts w:ascii="Times New Roman" w:eastAsia="Times New Roman" w:hAnsi="Times New Roman" w:cs="Times New Roman"/>
          <w:sz w:val="28"/>
          <w:szCs w:val="28"/>
          <w:lang w:eastAsia="ru-RU"/>
        </w:rPr>
      </w:pPr>
      <w:r>
        <w:rPr>
          <w:rStyle w:val="blk"/>
          <w:rFonts w:ascii="Times New Roman" w:hAnsi="Times New Roman" w:cs="Times New Roman"/>
          <w:sz w:val="28"/>
          <w:szCs w:val="28"/>
        </w:rPr>
        <w:tab/>
        <w:t xml:space="preserve">Таким образом, поскольку в данном случае были нарушены личные неимущественные права супругов, то Владимир имеет право подать исковое заявление в суд с целью защиты своих прав. </w:t>
      </w:r>
    </w:p>
    <w:p w14:paraId="183150A3" w14:textId="77777777" w:rsidR="006C7E0D" w:rsidRPr="006C7E0D" w:rsidRDefault="006C7E0D" w:rsidP="006C7E0D">
      <w:pPr>
        <w:spacing w:after="0" w:line="360" w:lineRule="auto"/>
        <w:contextualSpacing/>
        <w:jc w:val="center"/>
        <w:rPr>
          <w:rFonts w:ascii="Times New Roman" w:eastAsia="Times New Roman" w:hAnsi="Times New Roman" w:cs="Times New Roman"/>
          <w:b/>
          <w:bCs/>
          <w:color w:val="FF0000"/>
          <w:sz w:val="28"/>
          <w:szCs w:val="28"/>
          <w:lang w:eastAsia="ru-RU"/>
        </w:rPr>
      </w:pPr>
    </w:p>
    <w:p w14:paraId="16020C4F" w14:textId="639311CD" w:rsidR="006C7E0D" w:rsidRPr="00727AE5" w:rsidRDefault="006C7E0D" w:rsidP="006C7E0D">
      <w:pPr>
        <w:spacing w:after="0" w:line="360" w:lineRule="auto"/>
        <w:contextualSpacing/>
        <w:jc w:val="center"/>
        <w:rPr>
          <w:rFonts w:ascii="Times New Roman" w:eastAsia="Times New Roman" w:hAnsi="Times New Roman" w:cs="Times New Roman"/>
          <w:b/>
          <w:bCs/>
          <w:sz w:val="28"/>
          <w:szCs w:val="28"/>
          <w:lang w:eastAsia="ru-RU"/>
        </w:rPr>
      </w:pPr>
      <w:r w:rsidRPr="00727AE5">
        <w:rPr>
          <w:rFonts w:ascii="Times New Roman" w:eastAsia="Times New Roman" w:hAnsi="Times New Roman" w:cs="Times New Roman"/>
          <w:b/>
          <w:bCs/>
          <w:sz w:val="28"/>
          <w:szCs w:val="28"/>
          <w:lang w:eastAsia="ru-RU"/>
        </w:rPr>
        <w:t>Задача №6.</w:t>
      </w:r>
    </w:p>
    <w:p w14:paraId="679EEB58" w14:textId="77777777" w:rsidR="006C7E0D" w:rsidRPr="00727AE5" w:rsidRDefault="006C7E0D" w:rsidP="006C7E0D">
      <w:pPr>
        <w:spacing w:after="0" w:line="360" w:lineRule="auto"/>
        <w:ind w:firstLine="708"/>
        <w:contextualSpacing/>
        <w:jc w:val="both"/>
        <w:rPr>
          <w:rFonts w:ascii="Times New Roman" w:eastAsia="Times New Roman" w:hAnsi="Times New Roman" w:cs="Times New Roman"/>
          <w:sz w:val="28"/>
          <w:szCs w:val="28"/>
          <w:lang w:eastAsia="ru-RU"/>
        </w:rPr>
      </w:pPr>
      <w:r w:rsidRPr="00727AE5">
        <w:rPr>
          <w:rFonts w:ascii="Times New Roman" w:eastAsia="Times New Roman" w:hAnsi="Times New Roman" w:cs="Times New Roman"/>
          <w:sz w:val="28"/>
          <w:szCs w:val="28"/>
          <w:lang w:eastAsia="ru-RU"/>
        </w:rPr>
        <w:t xml:space="preserve">В юридическую консультацию обратилась Петрова с вопросом о том, какое имущество она может продать без согласия своего супруга, который в настоящее время после ДТП находится в больнице в коме. Деньги необходимы срочно для покупки дорогостоящих медицинских препаратов и оплаты других расходов на лечение супруга. Из ценного имущества на продажу имеется следующее: </w:t>
      </w:r>
    </w:p>
    <w:p w14:paraId="56B77518" w14:textId="77777777" w:rsidR="006C7E0D" w:rsidRPr="00727AE5" w:rsidRDefault="006C7E0D" w:rsidP="006C7E0D">
      <w:pPr>
        <w:spacing w:after="0" w:line="360" w:lineRule="auto"/>
        <w:ind w:firstLine="708"/>
        <w:contextualSpacing/>
        <w:jc w:val="both"/>
        <w:rPr>
          <w:rFonts w:ascii="Times New Roman" w:eastAsia="Times New Roman" w:hAnsi="Times New Roman" w:cs="Times New Roman"/>
          <w:sz w:val="28"/>
          <w:szCs w:val="28"/>
          <w:lang w:eastAsia="ru-RU"/>
        </w:rPr>
      </w:pPr>
      <w:r w:rsidRPr="00727AE5">
        <w:rPr>
          <w:rFonts w:ascii="Times New Roman" w:eastAsia="Times New Roman" w:hAnsi="Times New Roman" w:cs="Times New Roman"/>
          <w:sz w:val="28"/>
          <w:szCs w:val="28"/>
          <w:lang w:eastAsia="ru-RU"/>
        </w:rPr>
        <w:t xml:space="preserve">1) автомобиль, приобретенный в период брака и зарегистрированный в ГИБДД на мужа; </w:t>
      </w:r>
    </w:p>
    <w:p w14:paraId="571409A9" w14:textId="77777777" w:rsidR="006C7E0D" w:rsidRPr="00727AE5" w:rsidRDefault="006C7E0D" w:rsidP="006C7E0D">
      <w:pPr>
        <w:spacing w:after="0" w:line="360" w:lineRule="auto"/>
        <w:ind w:firstLine="708"/>
        <w:contextualSpacing/>
        <w:jc w:val="both"/>
        <w:rPr>
          <w:rFonts w:ascii="Times New Roman" w:eastAsia="Times New Roman" w:hAnsi="Times New Roman" w:cs="Times New Roman"/>
          <w:sz w:val="28"/>
          <w:szCs w:val="28"/>
          <w:lang w:eastAsia="ru-RU"/>
        </w:rPr>
      </w:pPr>
      <w:r w:rsidRPr="00727AE5">
        <w:rPr>
          <w:rFonts w:ascii="Times New Roman" w:eastAsia="Times New Roman" w:hAnsi="Times New Roman" w:cs="Times New Roman"/>
          <w:sz w:val="28"/>
          <w:szCs w:val="28"/>
          <w:lang w:eastAsia="ru-RU"/>
        </w:rPr>
        <w:t xml:space="preserve">2) земельный участок и садовый домик, приобретенные в период брака и зарегистрированные в Росреестре на имя жены; </w:t>
      </w:r>
    </w:p>
    <w:p w14:paraId="36C38079" w14:textId="77777777" w:rsidR="006C7E0D" w:rsidRPr="00727AE5" w:rsidRDefault="006C7E0D" w:rsidP="006C7E0D">
      <w:pPr>
        <w:spacing w:after="0" w:line="360" w:lineRule="auto"/>
        <w:ind w:firstLine="708"/>
        <w:contextualSpacing/>
        <w:jc w:val="both"/>
        <w:rPr>
          <w:rFonts w:ascii="Times New Roman" w:eastAsia="Times New Roman" w:hAnsi="Times New Roman" w:cs="Times New Roman"/>
          <w:sz w:val="28"/>
          <w:szCs w:val="28"/>
          <w:lang w:eastAsia="ru-RU"/>
        </w:rPr>
      </w:pPr>
      <w:r w:rsidRPr="00727AE5">
        <w:rPr>
          <w:rFonts w:ascii="Times New Roman" w:eastAsia="Times New Roman" w:hAnsi="Times New Roman" w:cs="Times New Roman"/>
          <w:sz w:val="28"/>
          <w:szCs w:val="28"/>
          <w:lang w:eastAsia="ru-RU"/>
        </w:rPr>
        <w:t xml:space="preserve">3) коллекция старинных монет, которую супруг начал собирать еще до брака; </w:t>
      </w:r>
    </w:p>
    <w:p w14:paraId="052460E7" w14:textId="77777777" w:rsidR="006C7E0D" w:rsidRPr="00727AE5" w:rsidRDefault="006C7E0D" w:rsidP="006C7E0D">
      <w:pPr>
        <w:spacing w:after="0" w:line="360" w:lineRule="auto"/>
        <w:ind w:firstLine="708"/>
        <w:contextualSpacing/>
        <w:jc w:val="both"/>
        <w:rPr>
          <w:rFonts w:ascii="Times New Roman" w:eastAsia="Times New Roman" w:hAnsi="Times New Roman" w:cs="Times New Roman"/>
          <w:sz w:val="28"/>
          <w:szCs w:val="28"/>
          <w:lang w:eastAsia="ru-RU"/>
        </w:rPr>
      </w:pPr>
      <w:r w:rsidRPr="00727AE5">
        <w:rPr>
          <w:rFonts w:ascii="Times New Roman" w:eastAsia="Times New Roman" w:hAnsi="Times New Roman" w:cs="Times New Roman"/>
          <w:sz w:val="28"/>
          <w:szCs w:val="28"/>
          <w:lang w:eastAsia="ru-RU"/>
        </w:rPr>
        <w:t xml:space="preserve">4) акварель Левитана, полученная супругом в наследство в период брака. </w:t>
      </w:r>
    </w:p>
    <w:p w14:paraId="5FA62135" w14:textId="1C1EDCC3" w:rsidR="006C7E0D" w:rsidRPr="00727AE5" w:rsidRDefault="006C7E0D" w:rsidP="006C7E0D">
      <w:pPr>
        <w:spacing w:after="0" w:line="360" w:lineRule="auto"/>
        <w:ind w:firstLine="708"/>
        <w:contextualSpacing/>
        <w:jc w:val="both"/>
        <w:rPr>
          <w:rFonts w:ascii="Times New Roman" w:eastAsia="Times New Roman" w:hAnsi="Times New Roman" w:cs="Times New Roman"/>
          <w:b/>
          <w:bCs/>
          <w:sz w:val="28"/>
          <w:szCs w:val="28"/>
          <w:lang w:eastAsia="ru-RU"/>
        </w:rPr>
      </w:pPr>
      <w:r w:rsidRPr="00727AE5">
        <w:rPr>
          <w:rFonts w:ascii="Times New Roman" w:eastAsia="Times New Roman" w:hAnsi="Times New Roman" w:cs="Times New Roman"/>
          <w:b/>
          <w:bCs/>
          <w:sz w:val="28"/>
          <w:szCs w:val="28"/>
          <w:lang w:eastAsia="ru-RU"/>
        </w:rPr>
        <w:t xml:space="preserve">Дайте юридическую консультацию с точки зрения как наличия прав Петровой по распоряжению данным имуществом, так и практической возможности реализации данных прав и выхода из сложившейся ситуации. </w:t>
      </w:r>
    </w:p>
    <w:p w14:paraId="33FF61B8" w14:textId="77777777" w:rsidR="006C7E0D" w:rsidRPr="00727AE5" w:rsidRDefault="006C7E0D" w:rsidP="006C7E0D">
      <w:pPr>
        <w:spacing w:after="0" w:line="360" w:lineRule="auto"/>
        <w:contextualSpacing/>
        <w:jc w:val="center"/>
        <w:rPr>
          <w:rFonts w:ascii="Times New Roman" w:eastAsia="Times New Roman" w:hAnsi="Times New Roman" w:cs="Times New Roman"/>
          <w:b/>
          <w:bCs/>
          <w:sz w:val="28"/>
          <w:szCs w:val="28"/>
          <w:lang w:eastAsia="ru-RU"/>
        </w:rPr>
      </w:pPr>
      <w:r w:rsidRPr="00727AE5">
        <w:rPr>
          <w:rFonts w:ascii="Times New Roman" w:eastAsia="Times New Roman" w:hAnsi="Times New Roman" w:cs="Times New Roman"/>
          <w:b/>
          <w:bCs/>
          <w:sz w:val="28"/>
          <w:szCs w:val="28"/>
          <w:lang w:eastAsia="ru-RU"/>
        </w:rPr>
        <w:t>Ответ:</w:t>
      </w:r>
    </w:p>
    <w:p w14:paraId="76B3E8B1" w14:textId="197B0277" w:rsidR="00727AE5" w:rsidRPr="00727AE5" w:rsidRDefault="00727AE5" w:rsidP="00727AE5">
      <w:pPr>
        <w:spacing w:after="0" w:line="360" w:lineRule="auto"/>
        <w:ind w:firstLine="708"/>
        <w:contextualSpacing/>
        <w:jc w:val="both"/>
        <w:rPr>
          <w:rStyle w:val="blk"/>
          <w:rFonts w:ascii="Times New Roman" w:hAnsi="Times New Roman" w:cs="Times New Roman"/>
          <w:sz w:val="28"/>
          <w:szCs w:val="28"/>
        </w:rPr>
      </w:pPr>
      <w:r w:rsidRPr="00727AE5">
        <w:rPr>
          <w:rStyle w:val="blk"/>
          <w:rFonts w:ascii="Times New Roman" w:hAnsi="Times New Roman" w:cs="Times New Roman"/>
          <w:sz w:val="28"/>
          <w:szCs w:val="28"/>
        </w:rPr>
        <w:t>В соответствии с ч.1 ст. 34 СК РФ</w:t>
      </w:r>
      <w:r w:rsidRPr="00727AE5">
        <w:rPr>
          <w:rStyle w:val="a8"/>
          <w:rFonts w:ascii="Times New Roman" w:hAnsi="Times New Roman" w:cs="Times New Roman"/>
          <w:sz w:val="28"/>
          <w:szCs w:val="28"/>
        </w:rPr>
        <w:footnoteReference w:id="10"/>
      </w:r>
      <w:r w:rsidRPr="00727AE5">
        <w:rPr>
          <w:rStyle w:val="blk"/>
          <w:rFonts w:ascii="Times New Roman" w:hAnsi="Times New Roman" w:cs="Times New Roman"/>
          <w:sz w:val="28"/>
          <w:szCs w:val="28"/>
        </w:rPr>
        <w:t xml:space="preserve">, </w:t>
      </w:r>
      <w:r>
        <w:rPr>
          <w:rStyle w:val="blk"/>
          <w:rFonts w:ascii="Times New Roman" w:hAnsi="Times New Roman" w:cs="Times New Roman"/>
          <w:sz w:val="28"/>
          <w:szCs w:val="28"/>
        </w:rPr>
        <w:t>и</w:t>
      </w:r>
      <w:r w:rsidRPr="00727AE5">
        <w:rPr>
          <w:rStyle w:val="blk"/>
          <w:rFonts w:ascii="Times New Roman" w:hAnsi="Times New Roman" w:cs="Times New Roman"/>
          <w:sz w:val="28"/>
          <w:szCs w:val="28"/>
        </w:rPr>
        <w:t>мущество, нажитое супругами во время брака, является их совместной собственностью.</w:t>
      </w:r>
    </w:p>
    <w:p w14:paraId="4F6F8D41" w14:textId="77777777" w:rsidR="00C94DCF" w:rsidRDefault="00727AE5" w:rsidP="00C94DCF">
      <w:pPr>
        <w:spacing w:after="0" w:line="360" w:lineRule="auto"/>
        <w:ind w:firstLine="708"/>
        <w:contextualSpacing/>
        <w:jc w:val="both"/>
        <w:rPr>
          <w:rStyle w:val="blk"/>
          <w:rFonts w:ascii="Times New Roman" w:hAnsi="Times New Roman" w:cs="Times New Roman"/>
          <w:sz w:val="28"/>
          <w:szCs w:val="28"/>
        </w:rPr>
      </w:pPr>
      <w:r w:rsidRPr="00727AE5">
        <w:rPr>
          <w:rStyle w:val="blk"/>
          <w:rFonts w:ascii="Times New Roman" w:hAnsi="Times New Roman" w:cs="Times New Roman"/>
          <w:sz w:val="28"/>
          <w:szCs w:val="28"/>
        </w:rPr>
        <w:lastRenderedPageBreak/>
        <w:t>В соответствии с ч.2 ст. 34 СК РФ</w:t>
      </w:r>
      <w:r w:rsidRPr="00727AE5">
        <w:rPr>
          <w:rStyle w:val="a8"/>
          <w:rFonts w:ascii="Times New Roman" w:hAnsi="Times New Roman" w:cs="Times New Roman"/>
          <w:sz w:val="28"/>
          <w:szCs w:val="28"/>
        </w:rPr>
        <w:footnoteReference w:id="11"/>
      </w:r>
      <w:r w:rsidRPr="00727AE5">
        <w:rPr>
          <w:rStyle w:val="blk"/>
          <w:rFonts w:ascii="Times New Roman" w:hAnsi="Times New Roman" w:cs="Times New Roman"/>
          <w:sz w:val="28"/>
          <w:szCs w:val="28"/>
        </w:rPr>
        <w:t>,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w:t>
      </w:r>
    </w:p>
    <w:p w14:paraId="38634FB6" w14:textId="4739C374" w:rsidR="00C94DCF" w:rsidRPr="00C94DCF" w:rsidRDefault="00C94DCF" w:rsidP="00C94DCF">
      <w:pPr>
        <w:spacing w:after="0" w:line="360" w:lineRule="auto"/>
        <w:ind w:firstLine="708"/>
        <w:contextualSpacing/>
        <w:jc w:val="both"/>
        <w:rPr>
          <w:rFonts w:ascii="Times New Roman" w:eastAsia="Times New Roman" w:hAnsi="Times New Roman" w:cs="Times New Roman"/>
          <w:sz w:val="28"/>
          <w:szCs w:val="28"/>
          <w:lang w:eastAsia="ru-RU"/>
        </w:rPr>
      </w:pPr>
      <w:r w:rsidRPr="00C94DCF">
        <w:rPr>
          <w:rFonts w:ascii="Times New Roman" w:eastAsia="Times New Roman" w:hAnsi="Times New Roman" w:cs="Times New Roman"/>
          <w:sz w:val="28"/>
          <w:szCs w:val="28"/>
          <w:lang w:eastAsia="ru-RU"/>
        </w:rPr>
        <w:t>В соответствии со ст. 35 СК РФ</w:t>
      </w:r>
      <w:r>
        <w:rPr>
          <w:rStyle w:val="a8"/>
          <w:rFonts w:ascii="Times New Roman" w:eastAsia="Times New Roman" w:hAnsi="Times New Roman" w:cs="Times New Roman"/>
          <w:sz w:val="28"/>
          <w:szCs w:val="28"/>
          <w:lang w:eastAsia="ru-RU"/>
        </w:rPr>
        <w:footnoteReference w:id="12"/>
      </w:r>
      <w:r w:rsidRPr="00C94DCF">
        <w:rPr>
          <w:rFonts w:ascii="Times New Roman" w:eastAsia="Times New Roman" w:hAnsi="Times New Roman" w:cs="Times New Roman"/>
          <w:sz w:val="28"/>
          <w:szCs w:val="28"/>
          <w:lang w:eastAsia="ru-RU"/>
        </w:rPr>
        <w:t xml:space="preserve"> владение, пользование и распоряжение общим имуществом супругов осуществляются по обоюдному согласию супругов. При этом, при совершении одним из супругов сделки по распоряжению общим имуществом супругов предполагается, что он действует с согласия другого супруга.</w:t>
      </w:r>
    </w:p>
    <w:p w14:paraId="20A7E898" w14:textId="701BF3E1" w:rsidR="00C94DCF" w:rsidRPr="00C94DCF" w:rsidRDefault="00C94DCF" w:rsidP="00C94DCF">
      <w:pPr>
        <w:spacing w:after="0" w:line="360" w:lineRule="auto"/>
        <w:ind w:firstLine="708"/>
        <w:contextualSpacing/>
        <w:jc w:val="both"/>
        <w:rPr>
          <w:rFonts w:ascii="Times New Roman" w:eastAsia="Times New Roman" w:hAnsi="Times New Roman" w:cs="Times New Roman"/>
          <w:sz w:val="28"/>
          <w:szCs w:val="28"/>
          <w:lang w:eastAsia="ru-RU"/>
        </w:rPr>
      </w:pPr>
      <w:r w:rsidRPr="00C94DCF">
        <w:rPr>
          <w:rFonts w:ascii="Times New Roman" w:eastAsia="Times New Roman" w:hAnsi="Times New Roman" w:cs="Times New Roman"/>
          <w:sz w:val="28"/>
          <w:szCs w:val="28"/>
          <w:lang w:eastAsia="ru-RU"/>
        </w:rPr>
        <w:t xml:space="preserve"> Согласно п. 55 Постановление Пленума Верховного Суда РФ от 23.06.2015 N 25 "О применении судами некоторых положений раздела I части первой Гражданского кодекса Российской Федерации"</w:t>
      </w:r>
      <w:r>
        <w:rPr>
          <w:rStyle w:val="a8"/>
          <w:rFonts w:ascii="Times New Roman" w:eastAsia="Times New Roman" w:hAnsi="Times New Roman" w:cs="Times New Roman"/>
          <w:sz w:val="28"/>
          <w:szCs w:val="28"/>
          <w:lang w:eastAsia="ru-RU"/>
        </w:rPr>
        <w:footnoteReference w:id="13"/>
      </w:r>
      <w:r w:rsidRPr="00C94DCF">
        <w:rPr>
          <w:rFonts w:ascii="Times New Roman" w:eastAsia="Times New Roman" w:hAnsi="Times New Roman" w:cs="Times New Roman"/>
          <w:sz w:val="28"/>
          <w:szCs w:val="28"/>
          <w:lang w:eastAsia="ru-RU"/>
        </w:rPr>
        <w:t xml:space="preserve"> согласие третьего лица на совершение сделки может быть выражено любым способом, за исключением случаев, когда законом установлена конкретная форма согласия.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 </w:t>
      </w:r>
    </w:p>
    <w:p w14:paraId="2BBD7368" w14:textId="632F7CCE" w:rsidR="00C94DCF" w:rsidRPr="00C94DCF" w:rsidRDefault="00C94DCF" w:rsidP="00C94DCF">
      <w:pPr>
        <w:spacing w:after="0" w:line="360" w:lineRule="auto"/>
        <w:ind w:firstLine="708"/>
        <w:contextualSpacing/>
        <w:jc w:val="both"/>
        <w:rPr>
          <w:rFonts w:ascii="Times New Roman" w:eastAsia="Times New Roman" w:hAnsi="Times New Roman" w:cs="Times New Roman"/>
          <w:sz w:val="28"/>
          <w:szCs w:val="28"/>
          <w:lang w:eastAsia="ru-RU"/>
        </w:rPr>
      </w:pPr>
      <w:r w:rsidRPr="00C94DCF">
        <w:rPr>
          <w:rFonts w:ascii="Times New Roman" w:eastAsia="Times New Roman" w:hAnsi="Times New Roman" w:cs="Times New Roman"/>
          <w:sz w:val="28"/>
          <w:szCs w:val="28"/>
          <w:lang w:eastAsia="ru-RU"/>
        </w:rPr>
        <w:lastRenderedPageBreak/>
        <w:t>В соответствии с ч.3</w:t>
      </w:r>
      <w:r w:rsidRPr="00C94DCF">
        <w:rPr>
          <w:rFonts w:ascii="Times New Roman" w:eastAsia="Times New Roman" w:hAnsi="Times New Roman" w:cs="Times New Roman"/>
          <w:sz w:val="28"/>
          <w:szCs w:val="28"/>
          <w:lang w:eastAsia="ru-RU"/>
        </w:rPr>
        <w:t xml:space="preserve"> ст. 35 СК РФ</w:t>
      </w:r>
      <w:r w:rsidRPr="00C94DCF">
        <w:rPr>
          <w:rStyle w:val="a8"/>
          <w:rFonts w:ascii="Times New Roman" w:eastAsia="Times New Roman" w:hAnsi="Times New Roman" w:cs="Times New Roman"/>
          <w:sz w:val="28"/>
          <w:szCs w:val="28"/>
          <w:lang w:eastAsia="ru-RU"/>
        </w:rPr>
        <w:footnoteReference w:id="14"/>
      </w:r>
      <w:r w:rsidRPr="00C94DCF">
        <w:rPr>
          <w:rFonts w:ascii="Times New Roman" w:eastAsia="Times New Roman" w:hAnsi="Times New Roman" w:cs="Times New Roman"/>
          <w:sz w:val="28"/>
          <w:szCs w:val="28"/>
          <w:lang w:eastAsia="ru-RU"/>
        </w:rPr>
        <w:t xml:space="preserve"> установлено, что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 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 </w:t>
      </w:r>
    </w:p>
    <w:p w14:paraId="020AFF72" w14:textId="77777777" w:rsidR="00C94DCF" w:rsidRPr="00C94DCF" w:rsidRDefault="00C94DCF" w:rsidP="00C94DCF">
      <w:pPr>
        <w:spacing w:after="0" w:line="360" w:lineRule="auto"/>
        <w:ind w:firstLine="708"/>
        <w:contextualSpacing/>
        <w:jc w:val="both"/>
        <w:rPr>
          <w:rFonts w:ascii="Times New Roman" w:eastAsia="Times New Roman" w:hAnsi="Times New Roman" w:cs="Times New Roman"/>
          <w:sz w:val="28"/>
          <w:szCs w:val="28"/>
          <w:lang w:eastAsia="ru-RU"/>
        </w:rPr>
      </w:pPr>
      <w:r w:rsidRPr="00C94DCF">
        <w:rPr>
          <w:rFonts w:ascii="Times New Roman" w:eastAsia="Times New Roman" w:hAnsi="Times New Roman" w:cs="Times New Roman"/>
          <w:sz w:val="28"/>
          <w:szCs w:val="28"/>
          <w:lang w:eastAsia="ru-RU"/>
        </w:rPr>
        <w:t>К</w:t>
      </w:r>
      <w:r w:rsidRPr="00C94DCF">
        <w:rPr>
          <w:rFonts w:ascii="Times New Roman" w:eastAsia="Times New Roman" w:hAnsi="Times New Roman" w:cs="Times New Roman"/>
          <w:sz w:val="28"/>
          <w:szCs w:val="28"/>
          <w:lang w:eastAsia="ru-RU"/>
        </w:rPr>
        <w:t xml:space="preserve">акое имущество считается принадлежащим каждому из супругов, это: </w:t>
      </w:r>
    </w:p>
    <w:p w14:paraId="5979484E" w14:textId="77777777" w:rsidR="00C94DCF" w:rsidRPr="00C94DCF" w:rsidRDefault="00C94DCF" w:rsidP="00C94DCF">
      <w:pPr>
        <w:spacing w:after="0" w:line="360" w:lineRule="auto"/>
        <w:ind w:firstLine="708"/>
        <w:contextualSpacing/>
        <w:jc w:val="both"/>
        <w:rPr>
          <w:rFonts w:ascii="Times New Roman" w:eastAsia="Times New Roman" w:hAnsi="Times New Roman" w:cs="Times New Roman"/>
          <w:sz w:val="28"/>
          <w:szCs w:val="28"/>
          <w:lang w:eastAsia="ru-RU"/>
        </w:rPr>
      </w:pPr>
      <w:r w:rsidRPr="00C94DCF">
        <w:rPr>
          <w:rFonts w:ascii="Times New Roman" w:eastAsia="Times New Roman" w:hAnsi="Times New Roman" w:cs="Times New Roman"/>
          <w:sz w:val="28"/>
          <w:szCs w:val="28"/>
          <w:lang w:eastAsia="ru-RU"/>
        </w:rPr>
        <w:t xml:space="preserve">-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 </w:t>
      </w:r>
    </w:p>
    <w:p w14:paraId="1B22EB47" w14:textId="77777777" w:rsidR="00C94DCF" w:rsidRPr="00C94DCF" w:rsidRDefault="00C94DCF" w:rsidP="00C94DCF">
      <w:pPr>
        <w:spacing w:after="0" w:line="360" w:lineRule="auto"/>
        <w:ind w:firstLine="708"/>
        <w:contextualSpacing/>
        <w:jc w:val="both"/>
        <w:rPr>
          <w:rFonts w:ascii="Times New Roman" w:eastAsia="Times New Roman" w:hAnsi="Times New Roman" w:cs="Times New Roman"/>
          <w:sz w:val="28"/>
          <w:szCs w:val="28"/>
          <w:lang w:eastAsia="ru-RU"/>
        </w:rPr>
      </w:pPr>
      <w:r w:rsidRPr="00C94DCF">
        <w:rPr>
          <w:rFonts w:ascii="Times New Roman" w:eastAsia="Times New Roman" w:hAnsi="Times New Roman" w:cs="Times New Roman"/>
          <w:sz w:val="28"/>
          <w:szCs w:val="28"/>
          <w:lang w:eastAsia="ru-RU"/>
        </w:rPr>
        <w:t xml:space="preserve">-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 </w:t>
      </w:r>
    </w:p>
    <w:p w14:paraId="58A99598" w14:textId="77777777" w:rsidR="00C94DCF" w:rsidRPr="00C94DCF" w:rsidRDefault="00C94DCF" w:rsidP="00C94DCF">
      <w:pPr>
        <w:spacing w:after="0" w:line="360" w:lineRule="auto"/>
        <w:ind w:firstLine="708"/>
        <w:contextualSpacing/>
        <w:jc w:val="both"/>
        <w:rPr>
          <w:rFonts w:ascii="Times New Roman" w:eastAsia="Times New Roman" w:hAnsi="Times New Roman" w:cs="Times New Roman"/>
          <w:sz w:val="28"/>
          <w:szCs w:val="28"/>
          <w:lang w:eastAsia="ru-RU"/>
        </w:rPr>
      </w:pPr>
      <w:r w:rsidRPr="00C94DCF">
        <w:rPr>
          <w:rFonts w:ascii="Times New Roman" w:eastAsia="Times New Roman" w:hAnsi="Times New Roman" w:cs="Times New Roman"/>
          <w:sz w:val="28"/>
          <w:szCs w:val="28"/>
          <w:lang w:eastAsia="ru-RU"/>
        </w:rPr>
        <w:t xml:space="preserve">- исключительное право на результат интеллектуальной деятельности, созданный одним из супругов, принадлежит автору такого результата. </w:t>
      </w:r>
    </w:p>
    <w:p w14:paraId="365E9A6A" w14:textId="77777777" w:rsidR="00C94DCF" w:rsidRDefault="00C94DCF" w:rsidP="00C94DCF">
      <w:pPr>
        <w:spacing w:after="0" w:line="360" w:lineRule="auto"/>
        <w:ind w:firstLine="708"/>
        <w:contextualSpacing/>
        <w:jc w:val="both"/>
        <w:rPr>
          <w:rFonts w:ascii="Times New Roman" w:eastAsia="Times New Roman" w:hAnsi="Times New Roman" w:cs="Times New Roman"/>
          <w:sz w:val="28"/>
          <w:szCs w:val="28"/>
          <w:lang w:eastAsia="ru-RU"/>
        </w:rPr>
      </w:pPr>
      <w:r w:rsidRPr="00C94DCF">
        <w:rPr>
          <w:rFonts w:ascii="Times New Roman" w:eastAsia="Times New Roman" w:hAnsi="Times New Roman" w:cs="Times New Roman"/>
          <w:sz w:val="28"/>
          <w:szCs w:val="28"/>
          <w:lang w:eastAsia="ru-RU"/>
        </w:rPr>
        <w:t>Следует отметить при этом, что согласно ст. 37 СК РФ</w:t>
      </w:r>
      <w:r>
        <w:rPr>
          <w:rStyle w:val="a8"/>
          <w:rFonts w:ascii="Times New Roman" w:eastAsia="Times New Roman" w:hAnsi="Times New Roman" w:cs="Times New Roman"/>
          <w:sz w:val="28"/>
          <w:szCs w:val="28"/>
          <w:lang w:eastAsia="ru-RU"/>
        </w:rPr>
        <w:footnoteReference w:id="15"/>
      </w:r>
      <w:r w:rsidRPr="00C94DCF">
        <w:rPr>
          <w:rFonts w:ascii="Times New Roman" w:eastAsia="Times New Roman" w:hAnsi="Times New Roman" w:cs="Times New Roman"/>
          <w:sz w:val="28"/>
          <w:szCs w:val="28"/>
          <w:lang w:eastAsia="ru-RU"/>
        </w:rPr>
        <w:t xml:space="preserve"> имущество каждого из супругов может быть признано судом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w:t>
      </w:r>
      <w:r w:rsidRPr="00C94DCF">
        <w:rPr>
          <w:rFonts w:ascii="Times New Roman" w:eastAsia="Times New Roman" w:hAnsi="Times New Roman" w:cs="Times New Roman"/>
          <w:sz w:val="28"/>
          <w:szCs w:val="28"/>
          <w:lang w:eastAsia="ru-RU"/>
        </w:rPr>
        <w:lastRenderedPageBreak/>
        <w:t xml:space="preserve">стоимость этого имущества (капитальный ремонт, реконструкция, переоборудование и другие). </w:t>
      </w:r>
    </w:p>
    <w:p w14:paraId="2938C422" w14:textId="77777777" w:rsidR="00C94DCF" w:rsidRDefault="00C94DCF" w:rsidP="00C94DCF">
      <w:pPr>
        <w:spacing w:after="0" w:line="36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w:t>
      </w:r>
      <w:r w:rsidRPr="00C94DCF">
        <w:rPr>
          <w:rFonts w:ascii="Times New Roman" w:eastAsia="Times New Roman" w:hAnsi="Times New Roman" w:cs="Times New Roman"/>
          <w:sz w:val="28"/>
          <w:szCs w:val="28"/>
          <w:lang w:eastAsia="ru-RU"/>
        </w:rPr>
        <w:t xml:space="preserve">, Петровой может быть продан автомобиль, поскольку он является совместно нажитым имуществом. </w:t>
      </w:r>
    </w:p>
    <w:p w14:paraId="688E2C23" w14:textId="64862BC8" w:rsidR="00C94DCF" w:rsidRPr="00C94DCF" w:rsidRDefault="00C94DCF" w:rsidP="00C94DCF">
      <w:pPr>
        <w:spacing w:after="0" w:line="360" w:lineRule="auto"/>
        <w:ind w:firstLine="708"/>
        <w:contextualSpacing/>
        <w:jc w:val="both"/>
        <w:rPr>
          <w:rFonts w:ascii="Times New Roman" w:eastAsia="Times New Roman" w:hAnsi="Times New Roman" w:cs="Times New Roman"/>
          <w:sz w:val="28"/>
          <w:szCs w:val="28"/>
          <w:lang w:eastAsia="ru-RU"/>
        </w:rPr>
      </w:pPr>
      <w:r w:rsidRPr="00C94DCF">
        <w:rPr>
          <w:rFonts w:ascii="Times New Roman" w:eastAsia="Times New Roman" w:hAnsi="Times New Roman" w:cs="Times New Roman"/>
          <w:sz w:val="28"/>
          <w:szCs w:val="28"/>
          <w:lang w:eastAsia="ru-RU"/>
        </w:rPr>
        <w:t xml:space="preserve">Что касается земельного участка и садового домика, приобретенного в период брака и зарегистрированного в Росреестре на имя жены, то в данном случае, это имущество также является совместно нажитым. В </w:t>
      </w:r>
      <w:r>
        <w:rPr>
          <w:rFonts w:ascii="Times New Roman" w:eastAsia="Times New Roman" w:hAnsi="Times New Roman" w:cs="Times New Roman"/>
          <w:sz w:val="28"/>
          <w:szCs w:val="28"/>
          <w:lang w:eastAsia="ru-RU"/>
        </w:rPr>
        <w:t>соответствии</w:t>
      </w:r>
      <w:r>
        <w:rPr>
          <w:rFonts w:ascii="Times New Roman" w:eastAsia="Times New Roman" w:hAnsi="Times New Roman" w:cs="Times New Roman"/>
          <w:sz w:val="28"/>
          <w:szCs w:val="28"/>
          <w:lang w:eastAsia="ru-RU"/>
        </w:rPr>
        <w:br/>
      </w:r>
      <w:r w:rsidRPr="00C94DCF">
        <w:rPr>
          <w:rFonts w:ascii="Times New Roman" w:eastAsia="Times New Roman" w:hAnsi="Times New Roman" w:cs="Times New Roman"/>
          <w:sz w:val="28"/>
          <w:szCs w:val="28"/>
          <w:lang w:eastAsia="ru-RU"/>
        </w:rPr>
        <w:t>ч</w:t>
      </w:r>
      <w:r w:rsidRPr="00C94DCF">
        <w:rPr>
          <w:rFonts w:ascii="Times New Roman" w:eastAsia="Times New Roman" w:hAnsi="Times New Roman" w:cs="Times New Roman"/>
          <w:sz w:val="28"/>
          <w:szCs w:val="28"/>
          <w:lang w:eastAsia="ru-RU"/>
        </w:rPr>
        <w:t>. 3 ст. 35 СК РФ</w:t>
      </w:r>
      <w:r>
        <w:rPr>
          <w:rStyle w:val="a8"/>
          <w:rFonts w:ascii="Times New Roman" w:eastAsia="Times New Roman" w:hAnsi="Times New Roman" w:cs="Times New Roman"/>
          <w:sz w:val="28"/>
          <w:szCs w:val="28"/>
          <w:lang w:eastAsia="ru-RU"/>
        </w:rPr>
        <w:footnoteReference w:id="16"/>
      </w:r>
      <w:r w:rsidRPr="00C94DCF">
        <w:rPr>
          <w:rFonts w:ascii="Times New Roman" w:eastAsia="Times New Roman" w:hAnsi="Times New Roman" w:cs="Times New Roman"/>
          <w:sz w:val="28"/>
          <w:szCs w:val="28"/>
          <w:lang w:eastAsia="ru-RU"/>
        </w:rPr>
        <w:t xml:space="preserve"> необходимо получить нотариально удостоверенное согласие другого супруга для распоряжения таким имуществом, что в нашем случае невозможно. </w:t>
      </w:r>
    </w:p>
    <w:p w14:paraId="0899A899" w14:textId="623F17E5" w:rsidR="00C94DCF" w:rsidRPr="00C94DCF" w:rsidRDefault="00C94DCF" w:rsidP="00C94DCF">
      <w:pPr>
        <w:spacing w:after="0" w:line="360" w:lineRule="auto"/>
        <w:ind w:firstLine="708"/>
        <w:contextualSpacing/>
        <w:jc w:val="both"/>
        <w:rPr>
          <w:rFonts w:ascii="Times New Roman" w:eastAsia="Times New Roman" w:hAnsi="Times New Roman" w:cs="Times New Roman"/>
          <w:sz w:val="28"/>
          <w:szCs w:val="28"/>
          <w:lang w:eastAsia="ru-RU"/>
        </w:rPr>
      </w:pPr>
      <w:r w:rsidRPr="00C94DCF">
        <w:rPr>
          <w:rFonts w:ascii="Times New Roman" w:eastAsia="Times New Roman" w:hAnsi="Times New Roman" w:cs="Times New Roman"/>
          <w:sz w:val="28"/>
          <w:szCs w:val="28"/>
          <w:lang w:eastAsia="ru-RU"/>
        </w:rPr>
        <w:t xml:space="preserve">По поводу коллекции старинных монет, которую супруг начал собирать еще до брака, можно отметить следующее: данное имущество согласно </w:t>
      </w:r>
      <w:r>
        <w:rPr>
          <w:rFonts w:ascii="Times New Roman" w:eastAsia="Times New Roman" w:hAnsi="Times New Roman" w:cs="Times New Roman"/>
          <w:sz w:val="28"/>
          <w:szCs w:val="28"/>
          <w:lang w:eastAsia="ru-RU"/>
        </w:rPr>
        <w:br/>
      </w:r>
      <w:r w:rsidRPr="00C94DCF">
        <w:rPr>
          <w:rFonts w:ascii="Times New Roman" w:eastAsia="Times New Roman" w:hAnsi="Times New Roman" w:cs="Times New Roman"/>
          <w:sz w:val="28"/>
          <w:szCs w:val="28"/>
          <w:lang w:eastAsia="ru-RU"/>
        </w:rPr>
        <w:t>ч</w:t>
      </w:r>
      <w:r w:rsidRPr="00C94DCF">
        <w:rPr>
          <w:rFonts w:ascii="Times New Roman" w:eastAsia="Times New Roman" w:hAnsi="Times New Roman" w:cs="Times New Roman"/>
          <w:sz w:val="28"/>
          <w:szCs w:val="28"/>
          <w:lang w:eastAsia="ru-RU"/>
        </w:rPr>
        <w:t>. 1 ст. 36 СК РФ</w:t>
      </w:r>
      <w:r>
        <w:rPr>
          <w:rStyle w:val="a8"/>
          <w:rFonts w:ascii="Times New Roman" w:eastAsia="Times New Roman" w:hAnsi="Times New Roman" w:cs="Times New Roman"/>
          <w:sz w:val="28"/>
          <w:szCs w:val="28"/>
          <w:lang w:eastAsia="ru-RU"/>
        </w:rPr>
        <w:footnoteReference w:id="17"/>
      </w:r>
      <w:r w:rsidRPr="00C94DCF">
        <w:rPr>
          <w:rFonts w:ascii="Times New Roman" w:eastAsia="Times New Roman" w:hAnsi="Times New Roman" w:cs="Times New Roman"/>
          <w:sz w:val="28"/>
          <w:szCs w:val="28"/>
          <w:lang w:eastAsia="ru-RU"/>
        </w:rPr>
        <w:t xml:space="preserve"> принадлежит мужу и распоряжаться им Петрова не имеет права. </w:t>
      </w:r>
    </w:p>
    <w:p w14:paraId="0C01FA0F" w14:textId="6A3AA107" w:rsidR="00C94DCF" w:rsidRPr="00C94DCF" w:rsidRDefault="00C94DCF" w:rsidP="00C94DCF">
      <w:pPr>
        <w:spacing w:after="0" w:line="360" w:lineRule="auto"/>
        <w:ind w:firstLine="708"/>
        <w:contextualSpacing/>
        <w:jc w:val="both"/>
        <w:rPr>
          <w:rFonts w:ascii="Times New Roman" w:eastAsia="Times New Roman" w:hAnsi="Times New Roman" w:cs="Times New Roman"/>
          <w:sz w:val="28"/>
          <w:szCs w:val="28"/>
          <w:lang w:eastAsia="ru-RU"/>
        </w:rPr>
      </w:pPr>
      <w:r w:rsidRPr="00C94DCF">
        <w:rPr>
          <w:rFonts w:ascii="Times New Roman" w:eastAsia="Times New Roman" w:hAnsi="Times New Roman" w:cs="Times New Roman"/>
          <w:sz w:val="28"/>
          <w:szCs w:val="28"/>
          <w:lang w:eastAsia="ru-RU"/>
        </w:rPr>
        <w:t>По поводу акварели Левитана, полученной супругом а наследство в период брака, ответ однозначный – Петрова продавать ее не имеет права, так как она не является совместной собственностью супругов (</w:t>
      </w:r>
      <w:r>
        <w:rPr>
          <w:rFonts w:ascii="Times New Roman" w:eastAsia="Times New Roman" w:hAnsi="Times New Roman" w:cs="Times New Roman"/>
          <w:sz w:val="28"/>
          <w:szCs w:val="28"/>
          <w:lang w:eastAsia="ru-RU"/>
        </w:rPr>
        <w:t>ч</w:t>
      </w:r>
      <w:r w:rsidRPr="00C94DCF">
        <w:rPr>
          <w:rFonts w:ascii="Times New Roman" w:eastAsia="Times New Roman" w:hAnsi="Times New Roman" w:cs="Times New Roman"/>
          <w:sz w:val="28"/>
          <w:szCs w:val="28"/>
          <w:lang w:eastAsia="ru-RU"/>
        </w:rPr>
        <w:t>. 1 ст. 36 СК РФ</w:t>
      </w:r>
      <w:r>
        <w:rPr>
          <w:rStyle w:val="a8"/>
          <w:rFonts w:ascii="Times New Roman" w:eastAsia="Times New Roman" w:hAnsi="Times New Roman" w:cs="Times New Roman"/>
          <w:sz w:val="28"/>
          <w:szCs w:val="28"/>
          <w:lang w:eastAsia="ru-RU"/>
        </w:rPr>
        <w:footnoteReference w:id="18"/>
      </w:r>
      <w:r w:rsidRPr="00C94DCF">
        <w:rPr>
          <w:rFonts w:ascii="Times New Roman" w:eastAsia="Times New Roman" w:hAnsi="Times New Roman" w:cs="Times New Roman"/>
          <w:sz w:val="28"/>
          <w:szCs w:val="28"/>
          <w:lang w:eastAsia="ru-RU"/>
        </w:rPr>
        <w:t xml:space="preserve">). </w:t>
      </w:r>
    </w:p>
    <w:p w14:paraId="10A817D6" w14:textId="77777777" w:rsidR="00727AE5" w:rsidRPr="006C7E0D" w:rsidRDefault="00727AE5" w:rsidP="00C94DCF">
      <w:pPr>
        <w:spacing w:after="0" w:line="360" w:lineRule="auto"/>
        <w:contextualSpacing/>
        <w:jc w:val="both"/>
        <w:rPr>
          <w:rFonts w:ascii="Times New Roman" w:eastAsia="Times New Roman" w:hAnsi="Times New Roman" w:cs="Times New Roman"/>
          <w:b/>
          <w:bCs/>
          <w:color w:val="FF0000"/>
          <w:sz w:val="28"/>
          <w:szCs w:val="28"/>
          <w:lang w:eastAsia="ru-RU"/>
        </w:rPr>
      </w:pPr>
    </w:p>
    <w:p w14:paraId="0354DD4D" w14:textId="77AE884C" w:rsidR="006C7E0D" w:rsidRPr="00C04062" w:rsidRDefault="006C7E0D" w:rsidP="006C7E0D">
      <w:pPr>
        <w:spacing w:after="0" w:line="360" w:lineRule="auto"/>
        <w:contextualSpacing/>
        <w:jc w:val="center"/>
        <w:rPr>
          <w:rFonts w:ascii="Times New Roman" w:eastAsia="Times New Roman" w:hAnsi="Times New Roman" w:cs="Times New Roman"/>
          <w:b/>
          <w:bCs/>
          <w:sz w:val="28"/>
          <w:szCs w:val="28"/>
          <w:lang w:eastAsia="ru-RU"/>
        </w:rPr>
      </w:pPr>
      <w:r w:rsidRPr="00C04062">
        <w:rPr>
          <w:rFonts w:ascii="Times New Roman" w:eastAsia="Times New Roman" w:hAnsi="Times New Roman" w:cs="Times New Roman"/>
          <w:b/>
          <w:bCs/>
          <w:sz w:val="28"/>
          <w:szCs w:val="28"/>
          <w:lang w:eastAsia="ru-RU"/>
        </w:rPr>
        <w:t>Задача №7.</w:t>
      </w:r>
    </w:p>
    <w:p w14:paraId="34DE6EC7" w14:textId="441FF713" w:rsidR="006C7E0D" w:rsidRPr="00C04062" w:rsidRDefault="006C7E0D" w:rsidP="006C7E0D">
      <w:pPr>
        <w:spacing w:after="0" w:line="360" w:lineRule="auto"/>
        <w:ind w:firstLine="708"/>
        <w:contextualSpacing/>
        <w:jc w:val="both"/>
        <w:rPr>
          <w:rFonts w:ascii="Times New Roman" w:eastAsia="Times New Roman" w:hAnsi="Times New Roman" w:cs="Times New Roman"/>
          <w:sz w:val="28"/>
          <w:szCs w:val="28"/>
          <w:lang w:eastAsia="ru-RU"/>
        </w:rPr>
      </w:pPr>
      <w:r w:rsidRPr="00C04062">
        <w:rPr>
          <w:rFonts w:ascii="Times New Roman" w:eastAsia="Times New Roman" w:hAnsi="Times New Roman" w:cs="Times New Roman"/>
          <w:sz w:val="28"/>
          <w:szCs w:val="28"/>
          <w:lang w:eastAsia="ru-RU"/>
        </w:rPr>
        <w:t xml:space="preserve">До вступления в брак Сергеева владела 100% уставного капитала ООО «Шарм Плюс», в собственности которого находилось помещение салона красоты. В период брака Сергеева значительную часть выручки салона тратила на приобретение нового дорогостоящего косметологического оборудования для салона, богатую отделку его помещений, люксовую мебель. Указанное имущество находилось на балансе и в собственности ООО, однако </w:t>
      </w:r>
      <w:r w:rsidRPr="00C04062">
        <w:rPr>
          <w:rFonts w:ascii="Times New Roman" w:eastAsia="Times New Roman" w:hAnsi="Times New Roman" w:cs="Times New Roman"/>
          <w:sz w:val="28"/>
          <w:szCs w:val="28"/>
          <w:lang w:eastAsia="ru-RU"/>
        </w:rPr>
        <w:lastRenderedPageBreak/>
        <w:t>размер уставного капитала не менялся и на протяжении всего времени составлял 10</w:t>
      </w:r>
      <w:r w:rsidR="00727AE5" w:rsidRPr="00C04062">
        <w:rPr>
          <w:rFonts w:ascii="Times New Roman" w:eastAsia="Times New Roman" w:hAnsi="Times New Roman" w:cs="Times New Roman"/>
          <w:sz w:val="28"/>
          <w:szCs w:val="28"/>
          <w:lang w:eastAsia="ru-RU"/>
        </w:rPr>
        <w:t xml:space="preserve"> </w:t>
      </w:r>
      <w:r w:rsidRPr="00C04062">
        <w:rPr>
          <w:rFonts w:ascii="Times New Roman" w:eastAsia="Times New Roman" w:hAnsi="Times New Roman" w:cs="Times New Roman"/>
          <w:sz w:val="28"/>
          <w:szCs w:val="28"/>
          <w:lang w:eastAsia="ru-RU"/>
        </w:rPr>
        <w:t xml:space="preserve">000 рублей. </w:t>
      </w:r>
    </w:p>
    <w:p w14:paraId="544CA474" w14:textId="589005E6" w:rsidR="006C7E0D" w:rsidRPr="00C04062" w:rsidRDefault="006C7E0D" w:rsidP="006C7E0D">
      <w:pPr>
        <w:spacing w:after="0" w:line="360" w:lineRule="auto"/>
        <w:ind w:firstLine="708"/>
        <w:contextualSpacing/>
        <w:jc w:val="both"/>
        <w:rPr>
          <w:rFonts w:ascii="Times New Roman" w:eastAsia="Times New Roman" w:hAnsi="Times New Roman" w:cs="Times New Roman"/>
          <w:b/>
          <w:bCs/>
          <w:sz w:val="28"/>
          <w:szCs w:val="28"/>
          <w:lang w:eastAsia="ru-RU"/>
        </w:rPr>
      </w:pPr>
      <w:r w:rsidRPr="00C04062">
        <w:rPr>
          <w:rFonts w:ascii="Times New Roman" w:eastAsia="Times New Roman" w:hAnsi="Times New Roman" w:cs="Times New Roman"/>
          <w:b/>
          <w:bCs/>
          <w:sz w:val="28"/>
          <w:szCs w:val="28"/>
          <w:lang w:eastAsia="ru-RU"/>
        </w:rPr>
        <w:t xml:space="preserve">Могут ли дали в ООО «Шарм Плюс» быть признаны совместной собственностью супругов? Изменится ли решение, если в период брака уставный капитал был увеличен до 100000 рублей за счет прибыли учредителя от деятельности ООО? </w:t>
      </w:r>
    </w:p>
    <w:p w14:paraId="1825D93B" w14:textId="77777777" w:rsidR="006C7E0D" w:rsidRPr="00C04062" w:rsidRDefault="006C7E0D" w:rsidP="006C7E0D">
      <w:pPr>
        <w:spacing w:after="0" w:line="360" w:lineRule="auto"/>
        <w:contextualSpacing/>
        <w:jc w:val="center"/>
        <w:rPr>
          <w:rFonts w:ascii="Times New Roman" w:eastAsia="Times New Roman" w:hAnsi="Times New Roman" w:cs="Times New Roman"/>
          <w:b/>
          <w:bCs/>
          <w:sz w:val="28"/>
          <w:szCs w:val="28"/>
          <w:lang w:eastAsia="ru-RU"/>
        </w:rPr>
      </w:pPr>
      <w:r w:rsidRPr="00C04062">
        <w:rPr>
          <w:rFonts w:ascii="Times New Roman" w:eastAsia="Times New Roman" w:hAnsi="Times New Roman" w:cs="Times New Roman"/>
          <w:b/>
          <w:bCs/>
          <w:sz w:val="28"/>
          <w:szCs w:val="28"/>
          <w:lang w:eastAsia="ru-RU"/>
        </w:rPr>
        <w:t>Ответ:</w:t>
      </w:r>
    </w:p>
    <w:p w14:paraId="283F1C1A" w14:textId="1E2A4462" w:rsidR="006C7E0D" w:rsidRPr="00C04062" w:rsidRDefault="00C04062" w:rsidP="00C04062">
      <w:pPr>
        <w:spacing w:after="0" w:line="360" w:lineRule="auto"/>
        <w:contextualSpacing/>
        <w:jc w:val="both"/>
        <w:rPr>
          <w:rStyle w:val="blk"/>
          <w:rFonts w:ascii="Times New Roman" w:hAnsi="Times New Roman" w:cs="Times New Roman"/>
          <w:sz w:val="28"/>
          <w:szCs w:val="28"/>
        </w:rPr>
      </w:pPr>
      <w:r w:rsidRPr="00C04062">
        <w:rPr>
          <w:rFonts w:ascii="Times New Roman" w:eastAsia="Times New Roman" w:hAnsi="Times New Roman" w:cs="Times New Roman"/>
          <w:b/>
          <w:bCs/>
          <w:sz w:val="28"/>
          <w:szCs w:val="28"/>
          <w:lang w:eastAsia="ru-RU"/>
        </w:rPr>
        <w:tab/>
      </w:r>
      <w:r w:rsidRPr="00C04062">
        <w:rPr>
          <w:rFonts w:ascii="Times New Roman" w:eastAsia="Times New Roman" w:hAnsi="Times New Roman" w:cs="Times New Roman"/>
          <w:sz w:val="28"/>
          <w:szCs w:val="28"/>
          <w:lang w:eastAsia="ru-RU"/>
        </w:rPr>
        <w:t>В соответствии с ч.1 ст. 36 СК РФ</w:t>
      </w:r>
      <w:r w:rsidRPr="00C04062">
        <w:rPr>
          <w:rStyle w:val="a8"/>
          <w:rFonts w:ascii="Times New Roman" w:eastAsia="Times New Roman" w:hAnsi="Times New Roman" w:cs="Times New Roman"/>
          <w:sz w:val="28"/>
          <w:szCs w:val="28"/>
          <w:lang w:eastAsia="ru-RU"/>
        </w:rPr>
        <w:footnoteReference w:id="19"/>
      </w:r>
      <w:r w:rsidRPr="00C04062">
        <w:rPr>
          <w:rFonts w:ascii="Times New Roman" w:eastAsia="Times New Roman" w:hAnsi="Times New Roman" w:cs="Times New Roman"/>
          <w:sz w:val="28"/>
          <w:szCs w:val="28"/>
          <w:lang w:eastAsia="ru-RU"/>
        </w:rPr>
        <w:t>, и</w:t>
      </w:r>
      <w:r w:rsidRPr="00C04062">
        <w:rPr>
          <w:rStyle w:val="blk"/>
          <w:rFonts w:ascii="Times New Roman" w:hAnsi="Times New Roman" w:cs="Times New Roman"/>
          <w:sz w:val="28"/>
          <w:szCs w:val="28"/>
        </w:rPr>
        <w:t>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r>
        <w:rPr>
          <w:rStyle w:val="blk"/>
          <w:rFonts w:ascii="Times New Roman" w:hAnsi="Times New Roman" w:cs="Times New Roman"/>
          <w:sz w:val="28"/>
          <w:szCs w:val="28"/>
        </w:rPr>
        <w:t xml:space="preserve"> Таким образом, поскольку супруг не участвовал в деятельности общества, то ООО «Шарм» может быть признано только имущество супруги. </w:t>
      </w:r>
    </w:p>
    <w:p w14:paraId="2859F8A5" w14:textId="77777777" w:rsidR="00C04062" w:rsidRPr="006C7E0D" w:rsidRDefault="00C04062" w:rsidP="00C04062">
      <w:pPr>
        <w:spacing w:after="0" w:line="360" w:lineRule="auto"/>
        <w:contextualSpacing/>
        <w:jc w:val="both"/>
        <w:rPr>
          <w:rFonts w:ascii="Times New Roman" w:eastAsia="Times New Roman" w:hAnsi="Times New Roman" w:cs="Times New Roman"/>
          <w:b/>
          <w:bCs/>
          <w:color w:val="FF0000"/>
          <w:sz w:val="28"/>
          <w:szCs w:val="28"/>
          <w:lang w:eastAsia="ru-RU"/>
        </w:rPr>
      </w:pPr>
    </w:p>
    <w:p w14:paraId="1B4DE004" w14:textId="714A6166" w:rsidR="006C7E0D" w:rsidRPr="00727AE5" w:rsidRDefault="006C7E0D" w:rsidP="006C7E0D">
      <w:pPr>
        <w:spacing w:after="0" w:line="360" w:lineRule="auto"/>
        <w:contextualSpacing/>
        <w:jc w:val="center"/>
        <w:rPr>
          <w:rFonts w:ascii="Times New Roman" w:eastAsia="Times New Roman" w:hAnsi="Times New Roman" w:cs="Times New Roman"/>
          <w:b/>
          <w:bCs/>
          <w:sz w:val="28"/>
          <w:szCs w:val="28"/>
          <w:lang w:eastAsia="ru-RU"/>
        </w:rPr>
      </w:pPr>
      <w:r w:rsidRPr="00727AE5">
        <w:rPr>
          <w:rFonts w:ascii="Times New Roman" w:eastAsia="Times New Roman" w:hAnsi="Times New Roman" w:cs="Times New Roman"/>
          <w:b/>
          <w:bCs/>
          <w:sz w:val="28"/>
          <w:szCs w:val="28"/>
          <w:lang w:eastAsia="ru-RU"/>
        </w:rPr>
        <w:t>Задача №8.</w:t>
      </w:r>
    </w:p>
    <w:p w14:paraId="1597C62F" w14:textId="1A739992" w:rsidR="006C7E0D" w:rsidRPr="00727AE5" w:rsidRDefault="006C7E0D" w:rsidP="006C7E0D">
      <w:pPr>
        <w:spacing w:after="0" w:line="360" w:lineRule="auto"/>
        <w:ind w:firstLine="708"/>
        <w:contextualSpacing/>
        <w:jc w:val="both"/>
        <w:rPr>
          <w:rFonts w:ascii="Times New Roman" w:eastAsia="Times New Roman" w:hAnsi="Times New Roman" w:cs="Times New Roman"/>
          <w:sz w:val="28"/>
          <w:szCs w:val="28"/>
          <w:lang w:eastAsia="ru-RU"/>
        </w:rPr>
      </w:pPr>
      <w:r w:rsidRPr="00727AE5">
        <w:rPr>
          <w:rFonts w:ascii="Times New Roman" w:eastAsia="Times New Roman" w:hAnsi="Times New Roman" w:cs="Times New Roman"/>
          <w:sz w:val="28"/>
          <w:szCs w:val="28"/>
          <w:lang w:eastAsia="ru-RU"/>
        </w:rPr>
        <w:t>До вступления в брак Гущин передал в доверительное управление инвестиционному банку финансовый капитал в сумме 150</w:t>
      </w:r>
      <w:r w:rsidR="00727AE5" w:rsidRPr="00727AE5">
        <w:rPr>
          <w:rFonts w:ascii="Times New Roman" w:eastAsia="Times New Roman" w:hAnsi="Times New Roman" w:cs="Times New Roman"/>
          <w:sz w:val="28"/>
          <w:szCs w:val="28"/>
          <w:lang w:eastAsia="ru-RU"/>
        </w:rPr>
        <w:t xml:space="preserve"> </w:t>
      </w:r>
      <w:r w:rsidRPr="00727AE5">
        <w:rPr>
          <w:rFonts w:ascii="Times New Roman" w:eastAsia="Times New Roman" w:hAnsi="Times New Roman" w:cs="Times New Roman"/>
          <w:sz w:val="28"/>
          <w:szCs w:val="28"/>
          <w:lang w:eastAsia="ru-RU"/>
        </w:rPr>
        <w:t>000 евро. К моменту расторжения брака ввиду успешного управления сумма капитала составила 250</w:t>
      </w:r>
      <w:r w:rsidR="00727AE5" w:rsidRPr="00727AE5">
        <w:rPr>
          <w:rFonts w:ascii="Times New Roman" w:eastAsia="Times New Roman" w:hAnsi="Times New Roman" w:cs="Times New Roman"/>
          <w:sz w:val="28"/>
          <w:szCs w:val="28"/>
          <w:lang w:eastAsia="ru-RU"/>
        </w:rPr>
        <w:t> </w:t>
      </w:r>
      <w:r w:rsidRPr="00727AE5">
        <w:rPr>
          <w:rFonts w:ascii="Times New Roman" w:eastAsia="Times New Roman" w:hAnsi="Times New Roman" w:cs="Times New Roman"/>
          <w:sz w:val="28"/>
          <w:szCs w:val="28"/>
          <w:lang w:eastAsia="ru-RU"/>
        </w:rPr>
        <w:t>000</w:t>
      </w:r>
      <w:r w:rsidR="00727AE5" w:rsidRPr="00727AE5">
        <w:rPr>
          <w:rFonts w:ascii="Times New Roman" w:eastAsia="Times New Roman" w:hAnsi="Times New Roman" w:cs="Times New Roman"/>
          <w:sz w:val="28"/>
          <w:szCs w:val="28"/>
          <w:lang w:eastAsia="ru-RU"/>
        </w:rPr>
        <w:t xml:space="preserve">. </w:t>
      </w:r>
    </w:p>
    <w:p w14:paraId="7A9AAC8C" w14:textId="62F56D09" w:rsidR="006C7E0D" w:rsidRPr="00727AE5" w:rsidRDefault="006C7E0D" w:rsidP="006C7E0D">
      <w:pPr>
        <w:spacing w:after="0" w:line="360" w:lineRule="auto"/>
        <w:ind w:firstLine="708"/>
        <w:contextualSpacing/>
        <w:jc w:val="both"/>
        <w:rPr>
          <w:rFonts w:ascii="Times New Roman" w:eastAsia="Times New Roman" w:hAnsi="Times New Roman" w:cs="Times New Roman"/>
          <w:b/>
          <w:bCs/>
          <w:sz w:val="28"/>
          <w:szCs w:val="28"/>
          <w:lang w:eastAsia="ru-RU"/>
        </w:rPr>
      </w:pPr>
      <w:r w:rsidRPr="00727AE5">
        <w:rPr>
          <w:rFonts w:ascii="Times New Roman" w:eastAsia="Times New Roman" w:hAnsi="Times New Roman" w:cs="Times New Roman"/>
          <w:b/>
          <w:bCs/>
          <w:sz w:val="28"/>
          <w:szCs w:val="28"/>
          <w:lang w:eastAsia="ru-RU"/>
        </w:rPr>
        <w:t xml:space="preserve">К какому имущественному режиму относится первоначальная сумма в доверительном управлении 150 000 евро и сумма доходов от доверительного управления в размере 100000 евро ? </w:t>
      </w:r>
    </w:p>
    <w:p w14:paraId="459D55D0" w14:textId="2B7A9DB3" w:rsidR="006C7E0D" w:rsidRPr="00727AE5" w:rsidRDefault="006C7E0D" w:rsidP="006C7E0D">
      <w:pPr>
        <w:spacing w:after="0" w:line="360" w:lineRule="auto"/>
        <w:contextualSpacing/>
        <w:jc w:val="center"/>
        <w:rPr>
          <w:rFonts w:ascii="Times New Roman" w:eastAsia="Times New Roman" w:hAnsi="Times New Roman" w:cs="Times New Roman"/>
          <w:b/>
          <w:bCs/>
          <w:sz w:val="28"/>
          <w:szCs w:val="28"/>
          <w:lang w:eastAsia="ru-RU"/>
        </w:rPr>
      </w:pPr>
      <w:r w:rsidRPr="00727AE5">
        <w:rPr>
          <w:rFonts w:ascii="Times New Roman" w:eastAsia="Times New Roman" w:hAnsi="Times New Roman" w:cs="Times New Roman"/>
          <w:b/>
          <w:bCs/>
          <w:sz w:val="28"/>
          <w:szCs w:val="28"/>
          <w:lang w:eastAsia="ru-RU"/>
        </w:rPr>
        <w:t>Ответ:</w:t>
      </w:r>
    </w:p>
    <w:p w14:paraId="2C0518CD" w14:textId="701356C7" w:rsidR="00727AE5" w:rsidRDefault="00727AE5" w:rsidP="00727AE5">
      <w:pPr>
        <w:spacing w:after="0" w:line="360" w:lineRule="auto"/>
        <w:contextualSpacing/>
        <w:jc w:val="both"/>
        <w:rPr>
          <w:rStyle w:val="blk"/>
          <w:rFonts w:ascii="Times New Roman" w:hAnsi="Times New Roman" w:cs="Times New Roman"/>
          <w:sz w:val="28"/>
          <w:szCs w:val="28"/>
        </w:rPr>
      </w:pPr>
      <w:r w:rsidRPr="00727AE5">
        <w:rPr>
          <w:rFonts w:ascii="Times New Roman" w:eastAsia="Times New Roman" w:hAnsi="Times New Roman" w:cs="Times New Roman"/>
          <w:b/>
          <w:bCs/>
          <w:sz w:val="28"/>
          <w:szCs w:val="28"/>
          <w:lang w:eastAsia="ru-RU"/>
        </w:rPr>
        <w:tab/>
      </w:r>
      <w:r w:rsidRPr="00727AE5">
        <w:rPr>
          <w:rFonts w:ascii="Times New Roman" w:eastAsia="Times New Roman" w:hAnsi="Times New Roman" w:cs="Times New Roman"/>
          <w:sz w:val="28"/>
          <w:szCs w:val="28"/>
          <w:lang w:eastAsia="ru-RU"/>
        </w:rPr>
        <w:t>В соответствии с ч.1 ст. 36 СК РФ</w:t>
      </w:r>
      <w:r w:rsidRPr="00727AE5">
        <w:rPr>
          <w:rStyle w:val="a8"/>
          <w:rFonts w:ascii="Times New Roman" w:eastAsia="Times New Roman" w:hAnsi="Times New Roman" w:cs="Times New Roman"/>
          <w:sz w:val="28"/>
          <w:szCs w:val="28"/>
          <w:lang w:eastAsia="ru-RU"/>
        </w:rPr>
        <w:footnoteReference w:id="20"/>
      </w:r>
      <w:r w:rsidRPr="00727AE5">
        <w:rPr>
          <w:rFonts w:ascii="Times New Roman" w:eastAsia="Times New Roman" w:hAnsi="Times New Roman" w:cs="Times New Roman"/>
          <w:sz w:val="28"/>
          <w:szCs w:val="28"/>
          <w:lang w:eastAsia="ru-RU"/>
        </w:rPr>
        <w:t>, и</w:t>
      </w:r>
      <w:r w:rsidRPr="00727AE5">
        <w:rPr>
          <w:rStyle w:val="blk"/>
          <w:rFonts w:ascii="Times New Roman" w:hAnsi="Times New Roman" w:cs="Times New Roman"/>
          <w:sz w:val="28"/>
          <w:szCs w:val="28"/>
        </w:rPr>
        <w:t xml:space="preserve">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w:t>
      </w:r>
      <w:r w:rsidRPr="00727AE5">
        <w:rPr>
          <w:rStyle w:val="blk"/>
          <w:rFonts w:ascii="Times New Roman" w:hAnsi="Times New Roman" w:cs="Times New Roman"/>
          <w:sz w:val="28"/>
          <w:szCs w:val="28"/>
        </w:rPr>
        <w:lastRenderedPageBreak/>
        <w:t>безвозмездным сделкам (имущество каждого из супругов), является его собственностью.</w:t>
      </w:r>
      <w:r>
        <w:rPr>
          <w:rStyle w:val="blk"/>
          <w:rFonts w:ascii="Times New Roman" w:hAnsi="Times New Roman" w:cs="Times New Roman"/>
          <w:sz w:val="28"/>
          <w:szCs w:val="28"/>
        </w:rPr>
        <w:t xml:space="preserve"> Таким образом сумма в 150 000 тысяч евро, которой обладает Гущин до вступления в брак является только его имуществом. </w:t>
      </w:r>
    </w:p>
    <w:p w14:paraId="01B2F4BE" w14:textId="01A57902" w:rsidR="00727AE5" w:rsidRPr="00727AE5" w:rsidRDefault="00727AE5" w:rsidP="00727AE5">
      <w:pPr>
        <w:spacing w:after="0" w:line="360" w:lineRule="auto"/>
        <w:contextualSpacing/>
        <w:jc w:val="both"/>
        <w:rPr>
          <w:rFonts w:ascii="Times New Roman" w:eastAsia="Times New Roman" w:hAnsi="Times New Roman" w:cs="Times New Roman"/>
          <w:sz w:val="28"/>
          <w:szCs w:val="28"/>
          <w:lang w:eastAsia="ru-RU"/>
        </w:rPr>
      </w:pPr>
      <w:r w:rsidRPr="00727AE5">
        <w:rPr>
          <w:rStyle w:val="blk"/>
          <w:rFonts w:ascii="Times New Roman" w:hAnsi="Times New Roman" w:cs="Times New Roman"/>
          <w:sz w:val="28"/>
          <w:szCs w:val="28"/>
        </w:rPr>
        <w:tab/>
        <w:t>В соответствии с ч.2 ст. 34 СК РФ</w:t>
      </w:r>
      <w:r w:rsidRPr="00727AE5">
        <w:rPr>
          <w:rStyle w:val="a8"/>
          <w:rFonts w:ascii="Times New Roman" w:hAnsi="Times New Roman" w:cs="Times New Roman"/>
          <w:sz w:val="28"/>
          <w:szCs w:val="28"/>
        </w:rPr>
        <w:footnoteReference w:id="21"/>
      </w:r>
      <w:r w:rsidRPr="00727AE5">
        <w:rPr>
          <w:rStyle w:val="blk"/>
          <w:rFonts w:ascii="Times New Roman" w:hAnsi="Times New Roman" w:cs="Times New Roman"/>
          <w:sz w:val="28"/>
          <w:szCs w:val="28"/>
        </w:rPr>
        <w:t>, к</w:t>
      </w:r>
      <w:r w:rsidRPr="00727AE5">
        <w:rPr>
          <w:rStyle w:val="blk"/>
          <w:rFonts w:ascii="Times New Roman" w:hAnsi="Times New Roman" w:cs="Times New Roman"/>
          <w:sz w:val="28"/>
          <w:szCs w:val="28"/>
        </w:rPr>
        <w:t xml:space="preserve">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w:t>
      </w:r>
      <w:r>
        <w:rPr>
          <w:rStyle w:val="blk"/>
          <w:rFonts w:ascii="Times New Roman" w:hAnsi="Times New Roman" w:cs="Times New Roman"/>
          <w:sz w:val="28"/>
          <w:szCs w:val="28"/>
        </w:rPr>
        <w:t xml:space="preserve"> Таким образом, сумма доходов от доверительного управления будет отнесена к совместной собственности супругов. </w:t>
      </w:r>
    </w:p>
    <w:p w14:paraId="0BDEBB92" w14:textId="77777777" w:rsidR="006C7E0D" w:rsidRPr="008C1EFF" w:rsidRDefault="006C7E0D" w:rsidP="008C1EFF">
      <w:pPr>
        <w:pStyle w:val="a3"/>
        <w:spacing w:before="0" w:beforeAutospacing="0" w:after="0" w:afterAutospacing="0" w:line="360" w:lineRule="auto"/>
        <w:ind w:firstLine="708"/>
        <w:contextualSpacing/>
        <w:jc w:val="both"/>
        <w:rPr>
          <w:sz w:val="28"/>
          <w:szCs w:val="28"/>
        </w:rPr>
      </w:pPr>
    </w:p>
    <w:p w14:paraId="73BF8AED" w14:textId="0CA74E93" w:rsidR="004D171B" w:rsidRDefault="004D171B" w:rsidP="004D171B">
      <w:pPr>
        <w:pStyle w:val="a3"/>
        <w:spacing w:before="0" w:beforeAutospacing="0" w:after="0" w:afterAutospacing="0" w:line="360" w:lineRule="auto"/>
        <w:contextualSpacing/>
        <w:jc w:val="center"/>
        <w:rPr>
          <w:b/>
          <w:bCs/>
          <w:sz w:val="28"/>
          <w:szCs w:val="28"/>
        </w:rPr>
      </w:pPr>
    </w:p>
    <w:p w14:paraId="097E1201" w14:textId="44857778" w:rsidR="00C94DCF" w:rsidRDefault="00C94DCF" w:rsidP="004D171B">
      <w:pPr>
        <w:pStyle w:val="a3"/>
        <w:spacing w:before="0" w:beforeAutospacing="0" w:after="0" w:afterAutospacing="0" w:line="360" w:lineRule="auto"/>
        <w:contextualSpacing/>
        <w:jc w:val="center"/>
        <w:rPr>
          <w:b/>
          <w:bCs/>
          <w:sz w:val="28"/>
          <w:szCs w:val="28"/>
        </w:rPr>
      </w:pPr>
    </w:p>
    <w:p w14:paraId="4F451EE5" w14:textId="29BF0B0A" w:rsidR="00C94DCF" w:rsidRDefault="00C94DCF" w:rsidP="004D171B">
      <w:pPr>
        <w:pStyle w:val="a3"/>
        <w:spacing w:before="0" w:beforeAutospacing="0" w:after="0" w:afterAutospacing="0" w:line="360" w:lineRule="auto"/>
        <w:contextualSpacing/>
        <w:jc w:val="center"/>
        <w:rPr>
          <w:b/>
          <w:bCs/>
          <w:sz w:val="28"/>
          <w:szCs w:val="28"/>
        </w:rPr>
      </w:pPr>
    </w:p>
    <w:p w14:paraId="21173BED" w14:textId="1362BCE8" w:rsidR="00C94DCF" w:rsidRDefault="00C94DCF" w:rsidP="004D171B">
      <w:pPr>
        <w:pStyle w:val="a3"/>
        <w:spacing w:before="0" w:beforeAutospacing="0" w:after="0" w:afterAutospacing="0" w:line="360" w:lineRule="auto"/>
        <w:contextualSpacing/>
        <w:jc w:val="center"/>
        <w:rPr>
          <w:b/>
          <w:bCs/>
          <w:sz w:val="28"/>
          <w:szCs w:val="28"/>
        </w:rPr>
      </w:pPr>
    </w:p>
    <w:p w14:paraId="4DF5C089" w14:textId="67E820B5" w:rsidR="00C94DCF" w:rsidRDefault="00C94DCF" w:rsidP="004D171B">
      <w:pPr>
        <w:pStyle w:val="a3"/>
        <w:spacing w:before="0" w:beforeAutospacing="0" w:after="0" w:afterAutospacing="0" w:line="360" w:lineRule="auto"/>
        <w:contextualSpacing/>
        <w:jc w:val="center"/>
        <w:rPr>
          <w:b/>
          <w:bCs/>
          <w:sz w:val="28"/>
          <w:szCs w:val="28"/>
        </w:rPr>
      </w:pPr>
    </w:p>
    <w:p w14:paraId="4F3BB0E5" w14:textId="3FFE25AC" w:rsidR="00C94DCF" w:rsidRDefault="00C94DCF" w:rsidP="004D171B">
      <w:pPr>
        <w:pStyle w:val="a3"/>
        <w:spacing w:before="0" w:beforeAutospacing="0" w:after="0" w:afterAutospacing="0" w:line="360" w:lineRule="auto"/>
        <w:contextualSpacing/>
        <w:jc w:val="center"/>
        <w:rPr>
          <w:b/>
          <w:bCs/>
          <w:sz w:val="28"/>
          <w:szCs w:val="28"/>
        </w:rPr>
      </w:pPr>
    </w:p>
    <w:p w14:paraId="13F80138" w14:textId="2C536AA1" w:rsidR="00C94DCF" w:rsidRDefault="00C94DCF" w:rsidP="004D171B">
      <w:pPr>
        <w:pStyle w:val="a3"/>
        <w:spacing w:before="0" w:beforeAutospacing="0" w:after="0" w:afterAutospacing="0" w:line="360" w:lineRule="auto"/>
        <w:contextualSpacing/>
        <w:jc w:val="center"/>
        <w:rPr>
          <w:b/>
          <w:bCs/>
          <w:sz w:val="28"/>
          <w:szCs w:val="28"/>
        </w:rPr>
      </w:pPr>
    </w:p>
    <w:p w14:paraId="172E7F8D" w14:textId="568E31FA" w:rsidR="00C94DCF" w:rsidRDefault="00C94DCF" w:rsidP="004D171B">
      <w:pPr>
        <w:pStyle w:val="a3"/>
        <w:spacing w:before="0" w:beforeAutospacing="0" w:after="0" w:afterAutospacing="0" w:line="360" w:lineRule="auto"/>
        <w:contextualSpacing/>
        <w:jc w:val="center"/>
        <w:rPr>
          <w:b/>
          <w:bCs/>
          <w:sz w:val="28"/>
          <w:szCs w:val="28"/>
        </w:rPr>
      </w:pPr>
    </w:p>
    <w:p w14:paraId="28201D83" w14:textId="7318EE52" w:rsidR="00C04062" w:rsidRDefault="00C04062" w:rsidP="004D171B">
      <w:pPr>
        <w:pStyle w:val="a3"/>
        <w:spacing w:before="0" w:beforeAutospacing="0" w:after="0" w:afterAutospacing="0" w:line="360" w:lineRule="auto"/>
        <w:contextualSpacing/>
        <w:jc w:val="center"/>
        <w:rPr>
          <w:b/>
          <w:bCs/>
          <w:sz w:val="28"/>
          <w:szCs w:val="28"/>
        </w:rPr>
      </w:pPr>
    </w:p>
    <w:p w14:paraId="1E7BC7C9" w14:textId="0DAC3793" w:rsidR="00C04062" w:rsidRDefault="00C04062" w:rsidP="004D171B">
      <w:pPr>
        <w:pStyle w:val="a3"/>
        <w:spacing w:before="0" w:beforeAutospacing="0" w:after="0" w:afterAutospacing="0" w:line="360" w:lineRule="auto"/>
        <w:contextualSpacing/>
        <w:jc w:val="center"/>
        <w:rPr>
          <w:b/>
          <w:bCs/>
          <w:sz w:val="28"/>
          <w:szCs w:val="28"/>
        </w:rPr>
      </w:pPr>
    </w:p>
    <w:p w14:paraId="22DCB5CE" w14:textId="08376A8B" w:rsidR="00C04062" w:rsidRDefault="00C04062" w:rsidP="004D171B">
      <w:pPr>
        <w:pStyle w:val="a3"/>
        <w:spacing w:before="0" w:beforeAutospacing="0" w:after="0" w:afterAutospacing="0" w:line="360" w:lineRule="auto"/>
        <w:contextualSpacing/>
        <w:jc w:val="center"/>
        <w:rPr>
          <w:b/>
          <w:bCs/>
          <w:sz w:val="28"/>
          <w:szCs w:val="28"/>
        </w:rPr>
      </w:pPr>
    </w:p>
    <w:p w14:paraId="50FF0DA5" w14:textId="77777777" w:rsidR="00C04062" w:rsidRDefault="00C04062" w:rsidP="004D171B">
      <w:pPr>
        <w:pStyle w:val="a3"/>
        <w:spacing w:before="0" w:beforeAutospacing="0" w:after="0" w:afterAutospacing="0" w:line="360" w:lineRule="auto"/>
        <w:contextualSpacing/>
        <w:jc w:val="center"/>
        <w:rPr>
          <w:b/>
          <w:bCs/>
          <w:sz w:val="28"/>
          <w:szCs w:val="28"/>
        </w:rPr>
      </w:pPr>
    </w:p>
    <w:p w14:paraId="479DF820" w14:textId="1244C1F6" w:rsidR="00C94DCF" w:rsidRDefault="00C94DCF" w:rsidP="004D171B">
      <w:pPr>
        <w:pStyle w:val="a3"/>
        <w:spacing w:before="0" w:beforeAutospacing="0" w:after="0" w:afterAutospacing="0" w:line="360" w:lineRule="auto"/>
        <w:contextualSpacing/>
        <w:jc w:val="center"/>
        <w:rPr>
          <w:b/>
          <w:bCs/>
          <w:sz w:val="28"/>
          <w:szCs w:val="28"/>
        </w:rPr>
      </w:pPr>
    </w:p>
    <w:p w14:paraId="72D1C824" w14:textId="77777777" w:rsidR="00C94DCF" w:rsidRDefault="00C94DCF" w:rsidP="004D171B">
      <w:pPr>
        <w:pStyle w:val="a3"/>
        <w:spacing w:before="0" w:beforeAutospacing="0" w:after="0" w:afterAutospacing="0" w:line="360" w:lineRule="auto"/>
        <w:contextualSpacing/>
        <w:jc w:val="center"/>
        <w:rPr>
          <w:b/>
          <w:bCs/>
          <w:sz w:val="28"/>
          <w:szCs w:val="28"/>
        </w:rPr>
      </w:pPr>
    </w:p>
    <w:p w14:paraId="10E8B7A4" w14:textId="4BE08E11" w:rsidR="004D171B" w:rsidRDefault="004D171B" w:rsidP="004D171B">
      <w:pPr>
        <w:pStyle w:val="a3"/>
        <w:spacing w:before="0" w:beforeAutospacing="0" w:after="0" w:afterAutospacing="0" w:line="360" w:lineRule="auto"/>
        <w:contextualSpacing/>
        <w:jc w:val="center"/>
        <w:rPr>
          <w:b/>
          <w:bCs/>
          <w:sz w:val="28"/>
          <w:szCs w:val="28"/>
        </w:rPr>
      </w:pPr>
      <w:r>
        <w:rPr>
          <w:b/>
          <w:bCs/>
          <w:sz w:val="28"/>
          <w:szCs w:val="28"/>
        </w:rPr>
        <w:lastRenderedPageBreak/>
        <w:t>Список использованных источников</w:t>
      </w:r>
    </w:p>
    <w:p w14:paraId="7C25201F" w14:textId="110D37C0" w:rsidR="00C94DCF" w:rsidRPr="00C94DCF" w:rsidRDefault="004D171B" w:rsidP="004D171B">
      <w:pPr>
        <w:pStyle w:val="a3"/>
        <w:spacing w:before="0" w:beforeAutospacing="0" w:after="0" w:afterAutospacing="0" w:line="360" w:lineRule="auto"/>
        <w:contextualSpacing/>
        <w:jc w:val="both"/>
        <w:rPr>
          <w:sz w:val="28"/>
          <w:szCs w:val="28"/>
        </w:rPr>
      </w:pPr>
      <w:r w:rsidRPr="00C94DCF">
        <w:rPr>
          <w:sz w:val="28"/>
          <w:szCs w:val="28"/>
        </w:rPr>
        <w:tab/>
      </w:r>
      <w:r w:rsidR="00C94DCF" w:rsidRPr="00C94DCF">
        <w:rPr>
          <w:sz w:val="28"/>
          <w:szCs w:val="28"/>
        </w:rPr>
        <w:t>-</w:t>
      </w:r>
      <w:hyperlink r:id="rId9" w:history="1">
        <w:r w:rsidR="00C94DCF" w:rsidRPr="00C94DCF">
          <w:rPr>
            <w:rStyle w:val="a4"/>
            <w:color w:val="auto"/>
            <w:sz w:val="28"/>
            <w:szCs w:val="28"/>
            <w:u w:val="none"/>
          </w:rPr>
          <w:t>Гражданский кодекс Российской Федерации (часть первая) от 30.11.1994 N 51-ФЗ (ред. от 16.12.2019)</w:t>
        </w:r>
      </w:hyperlink>
      <w:r w:rsidR="00C94DCF">
        <w:rPr>
          <w:sz w:val="28"/>
          <w:szCs w:val="28"/>
        </w:rPr>
        <w:t xml:space="preserve"> // </w:t>
      </w:r>
      <w:r w:rsidR="00C94DCF" w:rsidRPr="00C94DCF">
        <w:rPr>
          <w:sz w:val="28"/>
          <w:szCs w:val="28"/>
        </w:rPr>
        <w:t>http://www.consultant.ru/document/cons_doc_LAW_5142/</w:t>
      </w:r>
      <w:r w:rsidR="00C94DCF" w:rsidRPr="004D171B">
        <w:rPr>
          <w:kern w:val="36"/>
          <w:sz w:val="28"/>
          <w:szCs w:val="28"/>
        </w:rPr>
        <w:t>[дата обращения 22.04.2020]</w:t>
      </w:r>
    </w:p>
    <w:p w14:paraId="3A52BB00" w14:textId="74F7FBBF" w:rsidR="004D171B" w:rsidRDefault="004D171B" w:rsidP="00C94DCF">
      <w:pPr>
        <w:pStyle w:val="a3"/>
        <w:spacing w:before="0" w:beforeAutospacing="0" w:after="0" w:afterAutospacing="0" w:line="360" w:lineRule="auto"/>
        <w:ind w:firstLine="708"/>
        <w:contextualSpacing/>
        <w:jc w:val="both"/>
        <w:rPr>
          <w:kern w:val="36"/>
          <w:sz w:val="28"/>
          <w:szCs w:val="28"/>
        </w:rPr>
      </w:pPr>
      <w:r w:rsidRPr="004D171B">
        <w:rPr>
          <w:sz w:val="28"/>
          <w:szCs w:val="28"/>
        </w:rPr>
        <w:t xml:space="preserve">-  </w:t>
      </w:r>
      <w:r w:rsidRPr="004D171B">
        <w:rPr>
          <w:kern w:val="36"/>
          <w:sz w:val="28"/>
          <w:szCs w:val="28"/>
        </w:rPr>
        <w:t xml:space="preserve">Семейный кодекс Российской Федерации от 29.12.1995 N 223-ФЗ (ред. от 06.02.2020) // </w:t>
      </w:r>
      <w:hyperlink r:id="rId10" w:history="1">
        <w:r w:rsidRPr="004D171B">
          <w:rPr>
            <w:rStyle w:val="a4"/>
            <w:color w:val="auto"/>
            <w:kern w:val="36"/>
            <w:sz w:val="28"/>
            <w:szCs w:val="28"/>
            <w:u w:val="none"/>
          </w:rPr>
          <w:t>http://www.consultant.ru/document/cons_doc_LAW_8982/</w:t>
        </w:r>
      </w:hyperlink>
      <w:r w:rsidRPr="004D171B">
        <w:rPr>
          <w:kern w:val="36"/>
          <w:sz w:val="28"/>
          <w:szCs w:val="28"/>
        </w:rPr>
        <w:t xml:space="preserve"> [дата обращения 22.04.2020]</w:t>
      </w:r>
    </w:p>
    <w:p w14:paraId="0BCEE8D7" w14:textId="5EAB135B" w:rsidR="00C94DCF" w:rsidRPr="00C94DCF" w:rsidRDefault="00C94DCF" w:rsidP="00C94DCF">
      <w:pPr>
        <w:pStyle w:val="a3"/>
        <w:spacing w:before="0" w:beforeAutospacing="0" w:after="0" w:afterAutospacing="0" w:line="360" w:lineRule="auto"/>
        <w:contextualSpacing/>
        <w:jc w:val="both"/>
        <w:rPr>
          <w:sz w:val="28"/>
          <w:szCs w:val="28"/>
        </w:rPr>
      </w:pPr>
      <w:r w:rsidRPr="00C94DCF">
        <w:rPr>
          <w:kern w:val="36"/>
          <w:sz w:val="28"/>
          <w:szCs w:val="28"/>
        </w:rPr>
        <w:tab/>
        <w:t xml:space="preserve">- </w:t>
      </w:r>
      <w:r w:rsidRPr="00C94DCF">
        <w:rPr>
          <w:sz w:val="28"/>
          <w:szCs w:val="28"/>
        </w:rPr>
        <w:t xml:space="preserve">Постановление Пленума Верховного Суда РФ от 23.06.2015 N 25 </w:t>
      </w:r>
      <w:r>
        <w:rPr>
          <w:sz w:val="28"/>
          <w:szCs w:val="28"/>
        </w:rPr>
        <w:br/>
      </w:r>
      <w:r w:rsidRPr="00C94DCF">
        <w:rPr>
          <w:sz w:val="28"/>
          <w:szCs w:val="28"/>
        </w:rPr>
        <w:t>"О применении судами некоторых положений раздела I части первой Гражданского кодекса Российской Федерации"</w:t>
      </w:r>
      <w:r>
        <w:rPr>
          <w:sz w:val="28"/>
          <w:szCs w:val="28"/>
        </w:rPr>
        <w:t xml:space="preserve"> // </w:t>
      </w:r>
      <w:r w:rsidRPr="00C94DCF">
        <w:rPr>
          <w:sz w:val="28"/>
          <w:szCs w:val="28"/>
        </w:rPr>
        <w:t>http://www.consultant.ru/document/cons_doc_LAW_181602/</w:t>
      </w:r>
      <w:r w:rsidRPr="004D171B">
        <w:rPr>
          <w:kern w:val="36"/>
          <w:sz w:val="28"/>
          <w:szCs w:val="28"/>
        </w:rPr>
        <w:t>[дата обращения 22.04.2020]</w:t>
      </w:r>
    </w:p>
    <w:p w14:paraId="5B75941F" w14:textId="77777777" w:rsidR="00C94DCF" w:rsidRDefault="00C94DCF" w:rsidP="004D171B">
      <w:pPr>
        <w:pStyle w:val="a3"/>
        <w:spacing w:before="0" w:beforeAutospacing="0" w:after="0" w:afterAutospacing="0" w:line="360" w:lineRule="auto"/>
        <w:contextualSpacing/>
        <w:jc w:val="both"/>
        <w:rPr>
          <w:kern w:val="36"/>
          <w:sz w:val="28"/>
          <w:szCs w:val="28"/>
        </w:rPr>
      </w:pPr>
    </w:p>
    <w:p w14:paraId="7CCF9A7A" w14:textId="77777777" w:rsidR="008C1EFF" w:rsidRPr="004D171B" w:rsidRDefault="008C1EFF" w:rsidP="004D171B">
      <w:pPr>
        <w:pStyle w:val="a3"/>
        <w:spacing w:before="0" w:beforeAutospacing="0" w:after="0" w:afterAutospacing="0" w:line="360" w:lineRule="auto"/>
        <w:contextualSpacing/>
        <w:jc w:val="both"/>
        <w:rPr>
          <w:kern w:val="36"/>
          <w:sz w:val="28"/>
          <w:szCs w:val="28"/>
        </w:rPr>
      </w:pPr>
    </w:p>
    <w:p w14:paraId="303C0CB2" w14:textId="77777777" w:rsidR="004D171B" w:rsidRPr="004D171B" w:rsidRDefault="004D171B" w:rsidP="004D171B">
      <w:pPr>
        <w:pStyle w:val="a3"/>
        <w:spacing w:before="0" w:beforeAutospacing="0" w:after="0" w:afterAutospacing="0" w:line="360" w:lineRule="auto"/>
        <w:contextualSpacing/>
        <w:rPr>
          <w:b/>
          <w:bCs/>
          <w:sz w:val="28"/>
          <w:szCs w:val="28"/>
        </w:rPr>
      </w:pPr>
    </w:p>
    <w:p w14:paraId="033B9AA3" w14:textId="77777777" w:rsidR="00A76B65" w:rsidRDefault="00A76B65"/>
    <w:sectPr w:rsidR="00A76B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AF935" w14:textId="77777777" w:rsidR="009B762A" w:rsidRDefault="009B762A" w:rsidP="004D171B">
      <w:pPr>
        <w:spacing w:after="0" w:line="240" w:lineRule="auto"/>
      </w:pPr>
      <w:r>
        <w:separator/>
      </w:r>
    </w:p>
  </w:endnote>
  <w:endnote w:type="continuationSeparator" w:id="0">
    <w:p w14:paraId="4F82342A" w14:textId="77777777" w:rsidR="009B762A" w:rsidRDefault="009B762A" w:rsidP="004D1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FEF10" w14:textId="77777777" w:rsidR="009B762A" w:rsidRDefault="009B762A" w:rsidP="004D171B">
      <w:pPr>
        <w:spacing w:after="0" w:line="240" w:lineRule="auto"/>
      </w:pPr>
      <w:r>
        <w:separator/>
      </w:r>
    </w:p>
  </w:footnote>
  <w:footnote w:type="continuationSeparator" w:id="0">
    <w:p w14:paraId="60D4BA95" w14:textId="77777777" w:rsidR="009B762A" w:rsidRDefault="009B762A" w:rsidP="004D171B">
      <w:pPr>
        <w:spacing w:after="0" w:line="240" w:lineRule="auto"/>
      </w:pPr>
      <w:r>
        <w:continuationSeparator/>
      </w:r>
    </w:p>
  </w:footnote>
  <w:footnote w:id="1">
    <w:p w14:paraId="747475D6" w14:textId="273F3DC2" w:rsidR="000C5FB0" w:rsidRPr="000C5FB0" w:rsidRDefault="000C5FB0" w:rsidP="000C5FB0">
      <w:pPr>
        <w:pStyle w:val="a6"/>
        <w:jc w:val="both"/>
        <w:rPr>
          <w:rFonts w:ascii="Times New Roman" w:hAnsi="Times New Roman" w:cs="Times New Roman"/>
          <w:sz w:val="22"/>
          <w:szCs w:val="22"/>
        </w:rPr>
      </w:pPr>
      <w:r w:rsidRPr="000C5FB0">
        <w:rPr>
          <w:rStyle w:val="a8"/>
          <w:rFonts w:ascii="Times New Roman" w:hAnsi="Times New Roman" w:cs="Times New Roman"/>
          <w:sz w:val="22"/>
          <w:szCs w:val="22"/>
        </w:rPr>
        <w:footnoteRef/>
      </w:r>
      <w:r w:rsidRPr="000C5FB0">
        <w:rPr>
          <w:rFonts w:ascii="Times New Roman" w:hAnsi="Times New Roman" w:cs="Times New Roman"/>
          <w:sz w:val="22"/>
          <w:szCs w:val="22"/>
        </w:rPr>
        <w:t xml:space="preserve"> </w:t>
      </w:r>
      <w:r w:rsidRPr="000C5FB0">
        <w:rPr>
          <w:rFonts w:ascii="Times New Roman" w:hAnsi="Times New Roman" w:cs="Times New Roman"/>
          <w:kern w:val="36"/>
          <w:sz w:val="22"/>
          <w:szCs w:val="22"/>
        </w:rPr>
        <w:t xml:space="preserve">Семейный кодекс Российской Федерации от 29.12.1995 N 223-ФЗ (ред. от 06.02.2020) // </w:t>
      </w:r>
      <w:hyperlink r:id="rId1" w:history="1">
        <w:r w:rsidRPr="000C5FB0">
          <w:rPr>
            <w:rStyle w:val="a4"/>
            <w:rFonts w:ascii="Times New Roman" w:hAnsi="Times New Roman" w:cs="Times New Roman"/>
            <w:color w:val="auto"/>
            <w:kern w:val="36"/>
            <w:sz w:val="22"/>
            <w:szCs w:val="22"/>
            <w:u w:val="none"/>
          </w:rPr>
          <w:t>http://www.consultant.ru/document/cons_doc_LAW_8982/</w:t>
        </w:r>
      </w:hyperlink>
      <w:r w:rsidRPr="000C5FB0">
        <w:rPr>
          <w:rFonts w:ascii="Times New Roman" w:hAnsi="Times New Roman" w:cs="Times New Roman"/>
          <w:kern w:val="36"/>
          <w:sz w:val="22"/>
          <w:szCs w:val="22"/>
        </w:rPr>
        <w:t xml:space="preserve"> [дата обращения 22.04.2020]</w:t>
      </w:r>
    </w:p>
  </w:footnote>
  <w:footnote w:id="2">
    <w:p w14:paraId="234FF430" w14:textId="7775EC33" w:rsidR="00C94DCF" w:rsidRDefault="00C94DCF" w:rsidP="00C94DCF">
      <w:pPr>
        <w:pStyle w:val="a6"/>
        <w:jc w:val="both"/>
      </w:pPr>
      <w:r>
        <w:rPr>
          <w:rStyle w:val="a8"/>
        </w:rPr>
        <w:footnoteRef/>
      </w:r>
      <w:r>
        <w:t xml:space="preserve"> </w:t>
      </w:r>
      <w:r w:rsidRPr="000C5FB0">
        <w:rPr>
          <w:rFonts w:ascii="Times New Roman" w:hAnsi="Times New Roman" w:cs="Times New Roman"/>
          <w:kern w:val="36"/>
          <w:sz w:val="22"/>
          <w:szCs w:val="22"/>
        </w:rPr>
        <w:t xml:space="preserve">Семейный кодекс Российской Федерации от 29.12.1995 N 223-ФЗ (ред. от 06.02.2020) // </w:t>
      </w:r>
      <w:hyperlink r:id="rId2" w:history="1">
        <w:r w:rsidRPr="000C5FB0">
          <w:rPr>
            <w:rStyle w:val="a4"/>
            <w:rFonts w:ascii="Times New Roman" w:hAnsi="Times New Roman" w:cs="Times New Roman"/>
            <w:color w:val="auto"/>
            <w:kern w:val="36"/>
            <w:sz w:val="22"/>
            <w:szCs w:val="22"/>
            <w:u w:val="none"/>
          </w:rPr>
          <w:t>http://www.consultant.ru/document/cons_doc_LAW_8982/</w:t>
        </w:r>
      </w:hyperlink>
      <w:r w:rsidRPr="000C5FB0">
        <w:rPr>
          <w:rFonts w:ascii="Times New Roman" w:hAnsi="Times New Roman" w:cs="Times New Roman"/>
          <w:kern w:val="36"/>
          <w:sz w:val="22"/>
          <w:szCs w:val="22"/>
        </w:rPr>
        <w:t xml:space="preserve"> [дата обращения 22.04.2020]</w:t>
      </w:r>
    </w:p>
  </w:footnote>
  <w:footnote w:id="3">
    <w:p w14:paraId="5001208A" w14:textId="0D526557" w:rsidR="00C94DCF" w:rsidRDefault="00C94DCF" w:rsidP="00C94DCF">
      <w:pPr>
        <w:pStyle w:val="a6"/>
        <w:jc w:val="both"/>
      </w:pPr>
      <w:r>
        <w:rPr>
          <w:rStyle w:val="a8"/>
        </w:rPr>
        <w:footnoteRef/>
      </w:r>
      <w:r>
        <w:t xml:space="preserve"> </w:t>
      </w:r>
      <w:r w:rsidRPr="000C5FB0">
        <w:rPr>
          <w:rFonts w:ascii="Times New Roman" w:hAnsi="Times New Roman" w:cs="Times New Roman"/>
          <w:kern w:val="36"/>
          <w:sz w:val="22"/>
          <w:szCs w:val="22"/>
        </w:rPr>
        <w:t xml:space="preserve">Семейный кодекс Российской Федерации от 29.12.1995 N 223-ФЗ (ред. от 06.02.2020) // </w:t>
      </w:r>
      <w:hyperlink r:id="rId3" w:history="1">
        <w:r w:rsidRPr="000C5FB0">
          <w:rPr>
            <w:rStyle w:val="a4"/>
            <w:rFonts w:ascii="Times New Roman" w:hAnsi="Times New Roman" w:cs="Times New Roman"/>
            <w:color w:val="auto"/>
            <w:kern w:val="36"/>
            <w:sz w:val="22"/>
            <w:szCs w:val="22"/>
            <w:u w:val="none"/>
          </w:rPr>
          <w:t>http://www.consultant.ru/document/cons_doc_LAW_8982/</w:t>
        </w:r>
      </w:hyperlink>
      <w:r w:rsidRPr="000C5FB0">
        <w:rPr>
          <w:rFonts w:ascii="Times New Roman" w:hAnsi="Times New Roman" w:cs="Times New Roman"/>
          <w:kern w:val="36"/>
          <w:sz w:val="22"/>
          <w:szCs w:val="22"/>
        </w:rPr>
        <w:t xml:space="preserve"> [дата обращения 22.04.2020]</w:t>
      </w:r>
    </w:p>
  </w:footnote>
  <w:footnote w:id="4">
    <w:p w14:paraId="196A06E5" w14:textId="77777777" w:rsidR="00C94DCF" w:rsidRDefault="00C94DCF" w:rsidP="00C94DCF">
      <w:pPr>
        <w:pStyle w:val="a6"/>
        <w:jc w:val="both"/>
      </w:pPr>
      <w:r>
        <w:rPr>
          <w:rStyle w:val="a8"/>
        </w:rPr>
        <w:footnoteRef/>
      </w:r>
      <w:r>
        <w:t xml:space="preserve"> </w:t>
      </w:r>
      <w:r w:rsidRPr="000C5FB0">
        <w:rPr>
          <w:rFonts w:ascii="Times New Roman" w:hAnsi="Times New Roman" w:cs="Times New Roman"/>
          <w:kern w:val="36"/>
          <w:sz w:val="22"/>
          <w:szCs w:val="22"/>
        </w:rPr>
        <w:t xml:space="preserve">Семейный кодекс Российской Федерации от 29.12.1995 N 223-ФЗ (ред. от 06.02.2020) // </w:t>
      </w:r>
      <w:hyperlink r:id="rId4" w:history="1">
        <w:r w:rsidRPr="000C5FB0">
          <w:rPr>
            <w:rStyle w:val="a4"/>
            <w:rFonts w:ascii="Times New Roman" w:hAnsi="Times New Roman" w:cs="Times New Roman"/>
            <w:color w:val="auto"/>
            <w:kern w:val="36"/>
            <w:sz w:val="22"/>
            <w:szCs w:val="22"/>
            <w:u w:val="none"/>
          </w:rPr>
          <w:t>http://www.consultant.ru/document/cons_doc_LAW_8982/</w:t>
        </w:r>
      </w:hyperlink>
      <w:r w:rsidRPr="000C5FB0">
        <w:rPr>
          <w:rFonts w:ascii="Times New Roman" w:hAnsi="Times New Roman" w:cs="Times New Roman"/>
          <w:kern w:val="36"/>
          <w:sz w:val="22"/>
          <w:szCs w:val="22"/>
        </w:rPr>
        <w:t xml:space="preserve"> [дата обращения 22.04.2020]</w:t>
      </w:r>
    </w:p>
  </w:footnote>
  <w:footnote w:id="5">
    <w:p w14:paraId="03461BC3" w14:textId="6E0DC6FF" w:rsidR="00C94DCF" w:rsidRDefault="00C94DCF" w:rsidP="00C94DCF">
      <w:pPr>
        <w:pStyle w:val="a6"/>
        <w:jc w:val="both"/>
      </w:pPr>
      <w:r>
        <w:rPr>
          <w:rStyle w:val="a8"/>
        </w:rPr>
        <w:footnoteRef/>
      </w:r>
      <w:r>
        <w:t xml:space="preserve"> </w:t>
      </w:r>
      <w:r w:rsidRPr="000C5FB0">
        <w:rPr>
          <w:rFonts w:ascii="Times New Roman" w:hAnsi="Times New Roman" w:cs="Times New Roman"/>
          <w:kern w:val="36"/>
          <w:sz w:val="22"/>
          <w:szCs w:val="22"/>
        </w:rPr>
        <w:t xml:space="preserve">Семейный кодекс Российской Федерации от 29.12.1995 N 223-ФЗ (ред. от 06.02.2020) // </w:t>
      </w:r>
      <w:hyperlink r:id="rId5" w:history="1">
        <w:r w:rsidRPr="000C5FB0">
          <w:rPr>
            <w:rStyle w:val="a4"/>
            <w:rFonts w:ascii="Times New Roman" w:hAnsi="Times New Roman" w:cs="Times New Roman"/>
            <w:color w:val="auto"/>
            <w:kern w:val="36"/>
            <w:sz w:val="22"/>
            <w:szCs w:val="22"/>
            <w:u w:val="none"/>
          </w:rPr>
          <w:t>http://www.consultant.ru/document/cons_doc_LAW_8982/</w:t>
        </w:r>
      </w:hyperlink>
      <w:r w:rsidRPr="000C5FB0">
        <w:rPr>
          <w:rFonts w:ascii="Times New Roman" w:hAnsi="Times New Roman" w:cs="Times New Roman"/>
          <w:kern w:val="36"/>
          <w:sz w:val="22"/>
          <w:szCs w:val="22"/>
        </w:rPr>
        <w:t xml:space="preserve"> [дата обращения 22.04.2020]</w:t>
      </w:r>
    </w:p>
  </w:footnote>
  <w:footnote w:id="6">
    <w:p w14:paraId="6313241F" w14:textId="0DF5D136" w:rsidR="00C94DCF" w:rsidRPr="00C94DCF" w:rsidRDefault="00C94DCF" w:rsidP="00C94DCF">
      <w:pPr>
        <w:pStyle w:val="a6"/>
        <w:jc w:val="both"/>
        <w:rPr>
          <w:rFonts w:ascii="Times New Roman" w:hAnsi="Times New Roman" w:cs="Times New Roman"/>
          <w:sz w:val="22"/>
          <w:szCs w:val="22"/>
        </w:rPr>
      </w:pPr>
      <w:r w:rsidRPr="00C94DCF">
        <w:rPr>
          <w:rStyle w:val="a8"/>
          <w:rFonts w:ascii="Times New Roman" w:hAnsi="Times New Roman" w:cs="Times New Roman"/>
          <w:sz w:val="22"/>
          <w:szCs w:val="22"/>
        </w:rPr>
        <w:footnoteRef/>
      </w:r>
      <w:r w:rsidRPr="00C94DCF">
        <w:rPr>
          <w:rFonts w:ascii="Times New Roman" w:hAnsi="Times New Roman" w:cs="Times New Roman"/>
          <w:sz w:val="22"/>
          <w:szCs w:val="22"/>
        </w:rPr>
        <w:t xml:space="preserve"> </w:t>
      </w:r>
      <w:hyperlink r:id="rId6" w:history="1">
        <w:r w:rsidRPr="00C94DCF">
          <w:rPr>
            <w:rStyle w:val="a4"/>
            <w:rFonts w:ascii="Times New Roman" w:hAnsi="Times New Roman" w:cs="Times New Roman"/>
            <w:color w:val="auto"/>
            <w:sz w:val="22"/>
            <w:szCs w:val="22"/>
            <w:u w:val="none"/>
          </w:rPr>
          <w:t>Гражданский кодекс Российской Федерации (часть первая) от 30.11.1994 N 51-ФЗ (ред. от 16.12.2019)</w:t>
        </w:r>
      </w:hyperlink>
      <w:r w:rsidRPr="00C94DCF">
        <w:rPr>
          <w:rFonts w:ascii="Times New Roman" w:hAnsi="Times New Roman" w:cs="Times New Roman"/>
          <w:sz w:val="22"/>
          <w:szCs w:val="22"/>
        </w:rPr>
        <w:t xml:space="preserve"> // http://www.consultant.ru/document/cons_doc_LAW_5142/</w:t>
      </w:r>
      <w:r w:rsidRPr="00C94DCF">
        <w:rPr>
          <w:rFonts w:ascii="Times New Roman" w:hAnsi="Times New Roman" w:cs="Times New Roman"/>
          <w:kern w:val="36"/>
          <w:sz w:val="22"/>
          <w:szCs w:val="22"/>
        </w:rPr>
        <w:t>[дата обращения 22.04.2020]</w:t>
      </w:r>
    </w:p>
  </w:footnote>
  <w:footnote w:id="7">
    <w:p w14:paraId="7D11725E" w14:textId="35FDE3EB" w:rsidR="00C04062" w:rsidRDefault="00C04062" w:rsidP="00C04062">
      <w:pPr>
        <w:pStyle w:val="a6"/>
        <w:jc w:val="both"/>
      </w:pPr>
      <w:r>
        <w:rPr>
          <w:rStyle w:val="a8"/>
        </w:rPr>
        <w:footnoteRef/>
      </w:r>
      <w:r>
        <w:t xml:space="preserve"> </w:t>
      </w:r>
      <w:r w:rsidRPr="000C5FB0">
        <w:rPr>
          <w:rFonts w:ascii="Times New Roman" w:hAnsi="Times New Roman" w:cs="Times New Roman"/>
          <w:kern w:val="36"/>
          <w:sz w:val="22"/>
          <w:szCs w:val="22"/>
        </w:rPr>
        <w:t xml:space="preserve">Семейный кодекс Российской Федерации от 29.12.1995 N 223-ФЗ (ред. от 06.02.2020) // </w:t>
      </w:r>
      <w:hyperlink r:id="rId7" w:history="1">
        <w:r w:rsidRPr="000C5FB0">
          <w:rPr>
            <w:rStyle w:val="a4"/>
            <w:rFonts w:ascii="Times New Roman" w:hAnsi="Times New Roman" w:cs="Times New Roman"/>
            <w:color w:val="auto"/>
            <w:kern w:val="36"/>
            <w:sz w:val="22"/>
            <w:szCs w:val="22"/>
            <w:u w:val="none"/>
          </w:rPr>
          <w:t>http://www.consultant.ru/document/cons_doc_LAW_8982/</w:t>
        </w:r>
      </w:hyperlink>
      <w:r w:rsidRPr="000C5FB0">
        <w:rPr>
          <w:rFonts w:ascii="Times New Roman" w:hAnsi="Times New Roman" w:cs="Times New Roman"/>
          <w:kern w:val="36"/>
          <w:sz w:val="22"/>
          <w:szCs w:val="22"/>
        </w:rPr>
        <w:t xml:space="preserve"> [дата обращения 22.04.2020]</w:t>
      </w:r>
    </w:p>
  </w:footnote>
  <w:footnote w:id="8">
    <w:p w14:paraId="301279F4" w14:textId="323607A8" w:rsidR="00C94DCF" w:rsidRDefault="00C94DCF" w:rsidP="00C94DCF">
      <w:pPr>
        <w:pStyle w:val="a6"/>
        <w:jc w:val="both"/>
      </w:pPr>
      <w:r>
        <w:rPr>
          <w:rStyle w:val="a8"/>
        </w:rPr>
        <w:footnoteRef/>
      </w:r>
      <w:r>
        <w:t xml:space="preserve"> </w:t>
      </w:r>
      <w:r w:rsidRPr="00727AE5">
        <w:rPr>
          <w:rFonts w:ascii="Times New Roman" w:hAnsi="Times New Roman" w:cs="Times New Roman"/>
          <w:kern w:val="36"/>
          <w:sz w:val="22"/>
          <w:szCs w:val="22"/>
        </w:rPr>
        <w:t xml:space="preserve">Семейный кодекс Российской Федерации от 29.12.1995 N 223-ФЗ (ред. от 06.02.2020) // </w:t>
      </w:r>
      <w:hyperlink r:id="rId8" w:history="1">
        <w:r w:rsidRPr="00727AE5">
          <w:rPr>
            <w:rStyle w:val="a4"/>
            <w:rFonts w:ascii="Times New Roman" w:hAnsi="Times New Roman" w:cs="Times New Roman"/>
            <w:color w:val="auto"/>
            <w:kern w:val="36"/>
            <w:sz w:val="22"/>
            <w:szCs w:val="22"/>
            <w:u w:val="none"/>
          </w:rPr>
          <w:t>http://www.consultant.ru/document/cons_doc_LAW_8982/</w:t>
        </w:r>
      </w:hyperlink>
      <w:r w:rsidRPr="00727AE5">
        <w:rPr>
          <w:rFonts w:ascii="Times New Roman" w:hAnsi="Times New Roman" w:cs="Times New Roman"/>
          <w:kern w:val="36"/>
          <w:sz w:val="22"/>
          <w:szCs w:val="22"/>
        </w:rPr>
        <w:t xml:space="preserve"> [дата обращения 22.04.2020]</w:t>
      </w:r>
    </w:p>
  </w:footnote>
  <w:footnote w:id="9">
    <w:p w14:paraId="629E3E31" w14:textId="58313186" w:rsidR="00C04062" w:rsidRPr="00C04062" w:rsidRDefault="00C04062" w:rsidP="00C04062">
      <w:pPr>
        <w:pStyle w:val="a6"/>
        <w:jc w:val="both"/>
        <w:rPr>
          <w:rFonts w:ascii="Times New Roman" w:hAnsi="Times New Roman" w:cs="Times New Roman"/>
          <w:sz w:val="22"/>
          <w:szCs w:val="22"/>
        </w:rPr>
      </w:pPr>
      <w:r w:rsidRPr="00C04062">
        <w:rPr>
          <w:rStyle w:val="a8"/>
          <w:rFonts w:ascii="Times New Roman" w:hAnsi="Times New Roman" w:cs="Times New Roman"/>
          <w:sz w:val="22"/>
          <w:szCs w:val="22"/>
        </w:rPr>
        <w:footnoteRef/>
      </w:r>
      <w:r w:rsidRPr="00C04062">
        <w:rPr>
          <w:rFonts w:ascii="Times New Roman" w:hAnsi="Times New Roman" w:cs="Times New Roman"/>
          <w:sz w:val="22"/>
          <w:szCs w:val="22"/>
        </w:rPr>
        <w:t xml:space="preserve"> </w:t>
      </w:r>
      <w:hyperlink r:id="rId9" w:history="1">
        <w:r w:rsidRPr="00C04062">
          <w:rPr>
            <w:rStyle w:val="a4"/>
            <w:rFonts w:ascii="Times New Roman" w:hAnsi="Times New Roman" w:cs="Times New Roman"/>
            <w:color w:val="auto"/>
            <w:sz w:val="22"/>
            <w:szCs w:val="22"/>
            <w:u w:val="none"/>
          </w:rPr>
          <w:t>Гражданский кодекс Российской Федерации (часть первая) от 30.11.1994 N 51-ФЗ (ред. от 16.12.2019)</w:t>
        </w:r>
      </w:hyperlink>
      <w:r w:rsidRPr="00C04062">
        <w:rPr>
          <w:rFonts w:ascii="Times New Roman" w:hAnsi="Times New Roman" w:cs="Times New Roman"/>
          <w:sz w:val="22"/>
          <w:szCs w:val="22"/>
        </w:rPr>
        <w:t xml:space="preserve"> // http://www.consultant.ru/document/cons_doc_LAW_5142/</w:t>
      </w:r>
      <w:r w:rsidRPr="00C04062">
        <w:rPr>
          <w:rFonts w:ascii="Times New Roman" w:hAnsi="Times New Roman" w:cs="Times New Roman"/>
          <w:kern w:val="36"/>
          <w:sz w:val="22"/>
          <w:szCs w:val="22"/>
        </w:rPr>
        <w:t>[дата обращения 22.04.2020]</w:t>
      </w:r>
    </w:p>
  </w:footnote>
  <w:footnote w:id="10">
    <w:p w14:paraId="2EB22B54" w14:textId="39D87042" w:rsidR="00727AE5" w:rsidRDefault="00727AE5" w:rsidP="00727AE5">
      <w:pPr>
        <w:pStyle w:val="a6"/>
        <w:jc w:val="both"/>
      </w:pPr>
      <w:r>
        <w:rPr>
          <w:rStyle w:val="a8"/>
        </w:rPr>
        <w:footnoteRef/>
      </w:r>
      <w:r>
        <w:t xml:space="preserve"> </w:t>
      </w:r>
      <w:r w:rsidRPr="00727AE5">
        <w:rPr>
          <w:rFonts w:ascii="Times New Roman" w:hAnsi="Times New Roman" w:cs="Times New Roman"/>
          <w:kern w:val="36"/>
          <w:sz w:val="22"/>
          <w:szCs w:val="22"/>
        </w:rPr>
        <w:t xml:space="preserve">Семейный кодекс Российской Федерации от 29.12.1995 N 223-ФЗ (ред. от 06.02.2020) // </w:t>
      </w:r>
      <w:hyperlink r:id="rId10" w:history="1">
        <w:r w:rsidRPr="00727AE5">
          <w:rPr>
            <w:rStyle w:val="a4"/>
            <w:rFonts w:ascii="Times New Roman" w:hAnsi="Times New Roman" w:cs="Times New Roman"/>
            <w:color w:val="auto"/>
            <w:kern w:val="36"/>
            <w:sz w:val="22"/>
            <w:szCs w:val="22"/>
            <w:u w:val="none"/>
          </w:rPr>
          <w:t>http://www.consultant.ru/document/cons_doc_LAW_8982/</w:t>
        </w:r>
      </w:hyperlink>
      <w:r w:rsidRPr="00727AE5">
        <w:rPr>
          <w:rFonts w:ascii="Times New Roman" w:hAnsi="Times New Roman" w:cs="Times New Roman"/>
          <w:kern w:val="36"/>
          <w:sz w:val="22"/>
          <w:szCs w:val="22"/>
        </w:rPr>
        <w:t xml:space="preserve"> [дата обращения 22.04.2020]</w:t>
      </w:r>
    </w:p>
  </w:footnote>
  <w:footnote w:id="11">
    <w:p w14:paraId="764D1AF5" w14:textId="77777777" w:rsidR="00727AE5" w:rsidRDefault="00727AE5" w:rsidP="00727AE5">
      <w:pPr>
        <w:pStyle w:val="a6"/>
        <w:jc w:val="both"/>
      </w:pPr>
      <w:r>
        <w:rPr>
          <w:rStyle w:val="a8"/>
        </w:rPr>
        <w:footnoteRef/>
      </w:r>
      <w:r>
        <w:t xml:space="preserve"> </w:t>
      </w:r>
      <w:r w:rsidRPr="00727AE5">
        <w:rPr>
          <w:rFonts w:ascii="Times New Roman" w:hAnsi="Times New Roman" w:cs="Times New Roman"/>
          <w:kern w:val="36"/>
          <w:sz w:val="22"/>
          <w:szCs w:val="22"/>
        </w:rPr>
        <w:t xml:space="preserve">Семейный кодекс Российской Федерации от 29.12.1995 N 223-ФЗ (ред. от 06.02.2020) // </w:t>
      </w:r>
      <w:hyperlink r:id="rId11" w:history="1">
        <w:r w:rsidRPr="00727AE5">
          <w:rPr>
            <w:rStyle w:val="a4"/>
            <w:rFonts w:ascii="Times New Roman" w:hAnsi="Times New Roman" w:cs="Times New Roman"/>
            <w:color w:val="auto"/>
            <w:kern w:val="36"/>
            <w:sz w:val="22"/>
            <w:szCs w:val="22"/>
            <w:u w:val="none"/>
          </w:rPr>
          <w:t>http://www.consultant.ru/document/cons_doc_LAW_8982/</w:t>
        </w:r>
      </w:hyperlink>
      <w:r w:rsidRPr="00727AE5">
        <w:rPr>
          <w:rFonts w:ascii="Times New Roman" w:hAnsi="Times New Roman" w:cs="Times New Roman"/>
          <w:kern w:val="36"/>
          <w:sz w:val="22"/>
          <w:szCs w:val="22"/>
        </w:rPr>
        <w:t xml:space="preserve"> [дата обращения 22.04.2020]</w:t>
      </w:r>
    </w:p>
  </w:footnote>
  <w:footnote w:id="12">
    <w:p w14:paraId="0E0C1515" w14:textId="192E205B" w:rsidR="00C94DCF" w:rsidRDefault="00C94DCF" w:rsidP="00C94DCF">
      <w:pPr>
        <w:pStyle w:val="a6"/>
        <w:jc w:val="both"/>
      </w:pPr>
      <w:r>
        <w:rPr>
          <w:rStyle w:val="a8"/>
        </w:rPr>
        <w:footnoteRef/>
      </w:r>
      <w:r>
        <w:t xml:space="preserve"> </w:t>
      </w:r>
      <w:r w:rsidRPr="00727AE5">
        <w:rPr>
          <w:rFonts w:ascii="Times New Roman" w:hAnsi="Times New Roman" w:cs="Times New Roman"/>
          <w:kern w:val="36"/>
          <w:sz w:val="22"/>
          <w:szCs w:val="22"/>
        </w:rPr>
        <w:t xml:space="preserve">Семейный кодекс Российской Федерации от 29.12.1995 N 223-ФЗ (ред. от 06.02.2020) // </w:t>
      </w:r>
      <w:hyperlink r:id="rId12" w:history="1">
        <w:r w:rsidRPr="00727AE5">
          <w:rPr>
            <w:rStyle w:val="a4"/>
            <w:rFonts w:ascii="Times New Roman" w:hAnsi="Times New Roman" w:cs="Times New Roman"/>
            <w:color w:val="auto"/>
            <w:kern w:val="36"/>
            <w:sz w:val="22"/>
            <w:szCs w:val="22"/>
            <w:u w:val="none"/>
          </w:rPr>
          <w:t>http://www.consultant.ru/document/cons_doc_LAW_8982/</w:t>
        </w:r>
      </w:hyperlink>
      <w:r w:rsidRPr="00727AE5">
        <w:rPr>
          <w:rFonts w:ascii="Times New Roman" w:hAnsi="Times New Roman" w:cs="Times New Roman"/>
          <w:kern w:val="36"/>
          <w:sz w:val="22"/>
          <w:szCs w:val="22"/>
        </w:rPr>
        <w:t xml:space="preserve"> [дата обращения 22.04.2020]</w:t>
      </w:r>
    </w:p>
  </w:footnote>
  <w:footnote w:id="13">
    <w:p w14:paraId="7B67E04B" w14:textId="77E83A8F" w:rsidR="00C94DCF" w:rsidRPr="00C94DCF" w:rsidRDefault="00C94DCF" w:rsidP="00C94DCF">
      <w:pPr>
        <w:pStyle w:val="a6"/>
        <w:jc w:val="both"/>
        <w:rPr>
          <w:rFonts w:ascii="Times New Roman" w:hAnsi="Times New Roman" w:cs="Times New Roman"/>
          <w:sz w:val="22"/>
          <w:szCs w:val="22"/>
        </w:rPr>
      </w:pPr>
      <w:r w:rsidRPr="00C94DCF">
        <w:rPr>
          <w:rStyle w:val="a8"/>
          <w:rFonts w:ascii="Times New Roman" w:hAnsi="Times New Roman" w:cs="Times New Roman"/>
          <w:sz w:val="22"/>
          <w:szCs w:val="22"/>
        </w:rPr>
        <w:footnoteRef/>
      </w:r>
      <w:r w:rsidRPr="00C94DCF">
        <w:rPr>
          <w:rFonts w:ascii="Times New Roman" w:hAnsi="Times New Roman" w:cs="Times New Roman"/>
          <w:sz w:val="22"/>
          <w:szCs w:val="22"/>
        </w:rPr>
        <w:t xml:space="preserve"> </w:t>
      </w:r>
      <w:r w:rsidRPr="00C94DCF">
        <w:rPr>
          <w:rFonts w:ascii="Times New Roman" w:hAnsi="Times New Roman" w:cs="Times New Roman"/>
          <w:sz w:val="22"/>
          <w:szCs w:val="22"/>
        </w:rPr>
        <w:t xml:space="preserve">Постановление Пленума Верховного Суда РФ от 23.06.2015 N 25 </w:t>
      </w:r>
      <w:r w:rsidRPr="00C94DCF">
        <w:rPr>
          <w:rFonts w:ascii="Times New Roman" w:hAnsi="Times New Roman" w:cs="Times New Roman"/>
          <w:sz w:val="22"/>
          <w:szCs w:val="22"/>
        </w:rPr>
        <w:br/>
        <w:t>"О применении судами некоторых положений раздела I части первой Гражданского кодекса Российской Федерации" // http://www.consultant.ru/document/cons_doc_LAW_181602/</w:t>
      </w:r>
      <w:r w:rsidRPr="00C94DCF">
        <w:rPr>
          <w:rFonts w:ascii="Times New Roman" w:hAnsi="Times New Roman" w:cs="Times New Roman"/>
          <w:kern w:val="36"/>
          <w:sz w:val="22"/>
          <w:szCs w:val="22"/>
        </w:rPr>
        <w:t>[дата обращения 22.04.2020]</w:t>
      </w:r>
    </w:p>
  </w:footnote>
  <w:footnote w:id="14">
    <w:p w14:paraId="2FD3E259" w14:textId="079A4B5A" w:rsidR="00C94DCF" w:rsidRDefault="00C94DCF" w:rsidP="00C94DCF">
      <w:pPr>
        <w:pStyle w:val="a6"/>
        <w:jc w:val="both"/>
      </w:pPr>
      <w:r>
        <w:rPr>
          <w:rStyle w:val="a8"/>
        </w:rPr>
        <w:footnoteRef/>
      </w:r>
      <w:r>
        <w:t xml:space="preserve"> </w:t>
      </w:r>
      <w:r w:rsidRPr="00727AE5">
        <w:rPr>
          <w:rFonts w:ascii="Times New Roman" w:hAnsi="Times New Roman" w:cs="Times New Roman"/>
          <w:kern w:val="36"/>
          <w:sz w:val="22"/>
          <w:szCs w:val="22"/>
        </w:rPr>
        <w:t xml:space="preserve">Семейный кодекс Российской Федерации от 29.12.1995 N 223-ФЗ (ред. от 06.02.2020) // </w:t>
      </w:r>
      <w:hyperlink r:id="rId13" w:history="1">
        <w:r w:rsidRPr="00727AE5">
          <w:rPr>
            <w:rStyle w:val="a4"/>
            <w:rFonts w:ascii="Times New Roman" w:hAnsi="Times New Roman" w:cs="Times New Roman"/>
            <w:color w:val="auto"/>
            <w:kern w:val="36"/>
            <w:sz w:val="22"/>
            <w:szCs w:val="22"/>
            <w:u w:val="none"/>
          </w:rPr>
          <w:t>http://www.consultant.ru/document/cons_doc_LAW_8982/</w:t>
        </w:r>
      </w:hyperlink>
      <w:r w:rsidRPr="00727AE5">
        <w:rPr>
          <w:rFonts w:ascii="Times New Roman" w:hAnsi="Times New Roman" w:cs="Times New Roman"/>
          <w:kern w:val="36"/>
          <w:sz w:val="22"/>
          <w:szCs w:val="22"/>
        </w:rPr>
        <w:t xml:space="preserve"> [дата обращения 22.04.2020]</w:t>
      </w:r>
    </w:p>
  </w:footnote>
  <w:footnote w:id="15">
    <w:p w14:paraId="7A46903F" w14:textId="05027DF8" w:rsidR="00C94DCF" w:rsidRDefault="00C94DCF" w:rsidP="00C94DCF">
      <w:pPr>
        <w:pStyle w:val="a6"/>
        <w:jc w:val="both"/>
      </w:pPr>
      <w:r>
        <w:rPr>
          <w:rStyle w:val="a8"/>
        </w:rPr>
        <w:footnoteRef/>
      </w:r>
      <w:r>
        <w:t xml:space="preserve"> </w:t>
      </w:r>
      <w:r w:rsidRPr="00727AE5">
        <w:rPr>
          <w:rFonts w:ascii="Times New Roman" w:hAnsi="Times New Roman" w:cs="Times New Roman"/>
          <w:kern w:val="36"/>
          <w:sz w:val="22"/>
          <w:szCs w:val="22"/>
        </w:rPr>
        <w:t xml:space="preserve">Семейный кодекс Российской Федерации от 29.12.1995 N 223-ФЗ (ред. от 06.02.2020) // </w:t>
      </w:r>
      <w:hyperlink r:id="rId14" w:history="1">
        <w:r w:rsidRPr="00727AE5">
          <w:rPr>
            <w:rStyle w:val="a4"/>
            <w:rFonts w:ascii="Times New Roman" w:hAnsi="Times New Roman" w:cs="Times New Roman"/>
            <w:color w:val="auto"/>
            <w:kern w:val="36"/>
            <w:sz w:val="22"/>
            <w:szCs w:val="22"/>
            <w:u w:val="none"/>
          </w:rPr>
          <w:t>http://www.consultant.ru/document/cons_doc_LAW_8982/</w:t>
        </w:r>
      </w:hyperlink>
      <w:r w:rsidRPr="00727AE5">
        <w:rPr>
          <w:rFonts w:ascii="Times New Roman" w:hAnsi="Times New Roman" w:cs="Times New Roman"/>
          <w:kern w:val="36"/>
          <w:sz w:val="22"/>
          <w:szCs w:val="22"/>
        </w:rPr>
        <w:t xml:space="preserve"> [дата обращения 22.04.2020]</w:t>
      </w:r>
    </w:p>
  </w:footnote>
  <w:footnote w:id="16">
    <w:p w14:paraId="0A4A82CF" w14:textId="4D47669E" w:rsidR="00C94DCF" w:rsidRDefault="00C94DCF" w:rsidP="00C94DCF">
      <w:pPr>
        <w:pStyle w:val="a6"/>
        <w:jc w:val="both"/>
      </w:pPr>
      <w:r>
        <w:rPr>
          <w:rStyle w:val="a8"/>
        </w:rPr>
        <w:footnoteRef/>
      </w:r>
      <w:r>
        <w:t xml:space="preserve"> </w:t>
      </w:r>
      <w:r w:rsidRPr="00727AE5">
        <w:rPr>
          <w:rFonts w:ascii="Times New Roman" w:hAnsi="Times New Roman" w:cs="Times New Roman"/>
          <w:kern w:val="36"/>
          <w:sz w:val="22"/>
          <w:szCs w:val="22"/>
        </w:rPr>
        <w:t xml:space="preserve">Семейный кодекс Российской Федерации от 29.12.1995 N 223-ФЗ (ред. от 06.02.2020) // </w:t>
      </w:r>
      <w:hyperlink r:id="rId15" w:history="1">
        <w:r w:rsidRPr="00727AE5">
          <w:rPr>
            <w:rStyle w:val="a4"/>
            <w:rFonts w:ascii="Times New Roman" w:hAnsi="Times New Roman" w:cs="Times New Roman"/>
            <w:color w:val="auto"/>
            <w:kern w:val="36"/>
            <w:sz w:val="22"/>
            <w:szCs w:val="22"/>
            <w:u w:val="none"/>
          </w:rPr>
          <w:t>http://www.consultant.ru/document/cons_doc_LAW_8982/</w:t>
        </w:r>
      </w:hyperlink>
      <w:r w:rsidRPr="00727AE5">
        <w:rPr>
          <w:rFonts w:ascii="Times New Roman" w:hAnsi="Times New Roman" w:cs="Times New Roman"/>
          <w:kern w:val="36"/>
          <w:sz w:val="22"/>
          <w:szCs w:val="22"/>
        </w:rPr>
        <w:t xml:space="preserve"> [дата обращения 22.04.2020]</w:t>
      </w:r>
    </w:p>
  </w:footnote>
  <w:footnote w:id="17">
    <w:p w14:paraId="29849325" w14:textId="483CED3E" w:rsidR="00C94DCF" w:rsidRDefault="00C94DCF" w:rsidP="00C94DCF">
      <w:pPr>
        <w:pStyle w:val="a6"/>
        <w:jc w:val="both"/>
      </w:pPr>
      <w:r>
        <w:rPr>
          <w:rStyle w:val="a8"/>
        </w:rPr>
        <w:footnoteRef/>
      </w:r>
      <w:r>
        <w:t xml:space="preserve"> </w:t>
      </w:r>
      <w:r w:rsidRPr="00727AE5">
        <w:rPr>
          <w:rFonts w:ascii="Times New Roman" w:hAnsi="Times New Roman" w:cs="Times New Roman"/>
          <w:kern w:val="36"/>
          <w:sz w:val="22"/>
          <w:szCs w:val="22"/>
        </w:rPr>
        <w:t xml:space="preserve">Семейный кодекс Российской Федерации от 29.12.1995 N 223-ФЗ (ред. от 06.02.2020) // </w:t>
      </w:r>
      <w:hyperlink r:id="rId16" w:history="1">
        <w:r w:rsidRPr="00727AE5">
          <w:rPr>
            <w:rStyle w:val="a4"/>
            <w:rFonts w:ascii="Times New Roman" w:hAnsi="Times New Roman" w:cs="Times New Roman"/>
            <w:color w:val="auto"/>
            <w:kern w:val="36"/>
            <w:sz w:val="22"/>
            <w:szCs w:val="22"/>
            <w:u w:val="none"/>
          </w:rPr>
          <w:t>http://www.consultant.ru/document/cons_doc_LAW_8982/</w:t>
        </w:r>
      </w:hyperlink>
      <w:r w:rsidRPr="00727AE5">
        <w:rPr>
          <w:rFonts w:ascii="Times New Roman" w:hAnsi="Times New Roman" w:cs="Times New Roman"/>
          <w:kern w:val="36"/>
          <w:sz w:val="22"/>
          <w:szCs w:val="22"/>
        </w:rPr>
        <w:t xml:space="preserve"> [дата обращения 22.04.2020]</w:t>
      </w:r>
    </w:p>
  </w:footnote>
  <w:footnote w:id="18">
    <w:p w14:paraId="66407297" w14:textId="425D55AD" w:rsidR="00C94DCF" w:rsidRDefault="00C94DCF" w:rsidP="00C94DCF">
      <w:pPr>
        <w:pStyle w:val="a6"/>
        <w:jc w:val="both"/>
      </w:pPr>
      <w:r>
        <w:rPr>
          <w:rStyle w:val="a8"/>
        </w:rPr>
        <w:footnoteRef/>
      </w:r>
      <w:r>
        <w:t xml:space="preserve"> </w:t>
      </w:r>
      <w:r w:rsidRPr="00727AE5">
        <w:rPr>
          <w:rFonts w:ascii="Times New Roman" w:hAnsi="Times New Roman" w:cs="Times New Roman"/>
          <w:kern w:val="36"/>
          <w:sz w:val="22"/>
          <w:szCs w:val="22"/>
        </w:rPr>
        <w:t xml:space="preserve">Семейный кодекс Российской Федерации от 29.12.1995 N 223-ФЗ (ред. от 06.02.2020) // </w:t>
      </w:r>
      <w:hyperlink r:id="rId17" w:history="1">
        <w:r w:rsidRPr="00727AE5">
          <w:rPr>
            <w:rStyle w:val="a4"/>
            <w:rFonts w:ascii="Times New Roman" w:hAnsi="Times New Roman" w:cs="Times New Roman"/>
            <w:color w:val="auto"/>
            <w:kern w:val="36"/>
            <w:sz w:val="22"/>
            <w:szCs w:val="22"/>
            <w:u w:val="none"/>
          </w:rPr>
          <w:t>http://www.consultant.ru/document/cons_doc_LAW_8982/</w:t>
        </w:r>
      </w:hyperlink>
      <w:r w:rsidRPr="00727AE5">
        <w:rPr>
          <w:rFonts w:ascii="Times New Roman" w:hAnsi="Times New Roman" w:cs="Times New Roman"/>
          <w:kern w:val="36"/>
          <w:sz w:val="22"/>
          <w:szCs w:val="22"/>
        </w:rPr>
        <w:t xml:space="preserve"> [дата обращения 22.04.2020]</w:t>
      </w:r>
    </w:p>
  </w:footnote>
  <w:footnote w:id="19">
    <w:p w14:paraId="38EBF2C3" w14:textId="77777777" w:rsidR="00C04062" w:rsidRPr="00727AE5" w:rsidRDefault="00C04062" w:rsidP="00C04062">
      <w:pPr>
        <w:pStyle w:val="a6"/>
        <w:jc w:val="both"/>
        <w:rPr>
          <w:rFonts w:ascii="Times New Roman" w:hAnsi="Times New Roman" w:cs="Times New Roman"/>
          <w:sz w:val="22"/>
          <w:szCs w:val="22"/>
        </w:rPr>
      </w:pPr>
      <w:r w:rsidRPr="00727AE5">
        <w:rPr>
          <w:rStyle w:val="a8"/>
          <w:rFonts w:ascii="Times New Roman" w:hAnsi="Times New Roman" w:cs="Times New Roman"/>
          <w:sz w:val="22"/>
          <w:szCs w:val="22"/>
        </w:rPr>
        <w:footnoteRef/>
      </w:r>
      <w:r w:rsidRPr="00727AE5">
        <w:rPr>
          <w:rFonts w:ascii="Times New Roman" w:hAnsi="Times New Roman" w:cs="Times New Roman"/>
          <w:sz w:val="22"/>
          <w:szCs w:val="22"/>
        </w:rPr>
        <w:t xml:space="preserve"> </w:t>
      </w:r>
      <w:r w:rsidRPr="00727AE5">
        <w:rPr>
          <w:rFonts w:ascii="Times New Roman" w:hAnsi="Times New Roman" w:cs="Times New Roman"/>
          <w:kern w:val="36"/>
          <w:sz w:val="22"/>
          <w:szCs w:val="22"/>
        </w:rPr>
        <w:t xml:space="preserve">Семейный кодекс Российской Федерации от 29.12.1995 N 223-ФЗ (ред. от 06.02.2020) // </w:t>
      </w:r>
      <w:hyperlink r:id="rId18" w:history="1">
        <w:r w:rsidRPr="00727AE5">
          <w:rPr>
            <w:rStyle w:val="a4"/>
            <w:rFonts w:ascii="Times New Roman" w:hAnsi="Times New Roman" w:cs="Times New Roman"/>
            <w:color w:val="auto"/>
            <w:kern w:val="36"/>
            <w:sz w:val="22"/>
            <w:szCs w:val="22"/>
            <w:u w:val="none"/>
          </w:rPr>
          <w:t>http://www.consultant.ru/document/cons_doc_LAW_8982/</w:t>
        </w:r>
      </w:hyperlink>
      <w:r w:rsidRPr="00727AE5">
        <w:rPr>
          <w:rFonts w:ascii="Times New Roman" w:hAnsi="Times New Roman" w:cs="Times New Roman"/>
          <w:kern w:val="36"/>
          <w:sz w:val="22"/>
          <w:szCs w:val="22"/>
        </w:rPr>
        <w:t xml:space="preserve"> [дата обращения 22.04.2020]</w:t>
      </w:r>
    </w:p>
  </w:footnote>
  <w:footnote w:id="20">
    <w:p w14:paraId="209C02AD" w14:textId="45DF1699" w:rsidR="00727AE5" w:rsidRPr="00727AE5" w:rsidRDefault="00727AE5" w:rsidP="00727AE5">
      <w:pPr>
        <w:pStyle w:val="a6"/>
        <w:jc w:val="both"/>
        <w:rPr>
          <w:rFonts w:ascii="Times New Roman" w:hAnsi="Times New Roman" w:cs="Times New Roman"/>
          <w:sz w:val="22"/>
          <w:szCs w:val="22"/>
        </w:rPr>
      </w:pPr>
      <w:r w:rsidRPr="00727AE5">
        <w:rPr>
          <w:rStyle w:val="a8"/>
          <w:rFonts w:ascii="Times New Roman" w:hAnsi="Times New Roman" w:cs="Times New Roman"/>
          <w:sz w:val="22"/>
          <w:szCs w:val="22"/>
        </w:rPr>
        <w:footnoteRef/>
      </w:r>
      <w:r w:rsidRPr="00727AE5">
        <w:rPr>
          <w:rFonts w:ascii="Times New Roman" w:hAnsi="Times New Roman" w:cs="Times New Roman"/>
          <w:sz w:val="22"/>
          <w:szCs w:val="22"/>
        </w:rPr>
        <w:t xml:space="preserve"> </w:t>
      </w:r>
      <w:r w:rsidRPr="00727AE5">
        <w:rPr>
          <w:rFonts w:ascii="Times New Roman" w:hAnsi="Times New Roman" w:cs="Times New Roman"/>
          <w:kern w:val="36"/>
          <w:sz w:val="22"/>
          <w:szCs w:val="22"/>
        </w:rPr>
        <w:t xml:space="preserve">Семейный кодекс Российской Федерации от 29.12.1995 N 223-ФЗ (ред. от 06.02.2020) // </w:t>
      </w:r>
      <w:hyperlink r:id="rId19" w:history="1">
        <w:r w:rsidRPr="00727AE5">
          <w:rPr>
            <w:rStyle w:val="a4"/>
            <w:rFonts w:ascii="Times New Roman" w:hAnsi="Times New Roman" w:cs="Times New Roman"/>
            <w:color w:val="auto"/>
            <w:kern w:val="36"/>
            <w:sz w:val="22"/>
            <w:szCs w:val="22"/>
            <w:u w:val="none"/>
          </w:rPr>
          <w:t>http://www.consultant.ru/document/cons_doc_LAW_8982/</w:t>
        </w:r>
      </w:hyperlink>
      <w:r w:rsidRPr="00727AE5">
        <w:rPr>
          <w:rFonts w:ascii="Times New Roman" w:hAnsi="Times New Roman" w:cs="Times New Roman"/>
          <w:kern w:val="36"/>
          <w:sz w:val="22"/>
          <w:szCs w:val="22"/>
        </w:rPr>
        <w:t xml:space="preserve"> [дата обращения 22.04.2020]</w:t>
      </w:r>
    </w:p>
  </w:footnote>
  <w:footnote w:id="21">
    <w:p w14:paraId="092F1296" w14:textId="4EBA9DAA" w:rsidR="00727AE5" w:rsidRDefault="00727AE5" w:rsidP="00727AE5">
      <w:pPr>
        <w:pStyle w:val="a6"/>
        <w:jc w:val="both"/>
      </w:pPr>
      <w:r>
        <w:rPr>
          <w:rStyle w:val="a8"/>
        </w:rPr>
        <w:footnoteRef/>
      </w:r>
      <w:r>
        <w:t xml:space="preserve"> </w:t>
      </w:r>
      <w:r w:rsidRPr="00727AE5">
        <w:rPr>
          <w:rFonts w:ascii="Times New Roman" w:hAnsi="Times New Roman" w:cs="Times New Roman"/>
          <w:kern w:val="36"/>
          <w:sz w:val="22"/>
          <w:szCs w:val="22"/>
        </w:rPr>
        <w:t xml:space="preserve">Семейный кодекс Российской Федерации от 29.12.1995 N 223-ФЗ (ред. от 06.02.2020) // </w:t>
      </w:r>
      <w:hyperlink r:id="rId20" w:history="1">
        <w:r w:rsidRPr="00727AE5">
          <w:rPr>
            <w:rStyle w:val="a4"/>
            <w:rFonts w:ascii="Times New Roman" w:hAnsi="Times New Roman" w:cs="Times New Roman"/>
            <w:color w:val="auto"/>
            <w:kern w:val="36"/>
            <w:sz w:val="22"/>
            <w:szCs w:val="22"/>
            <w:u w:val="none"/>
          </w:rPr>
          <w:t>http://www.consultant.ru/document/cons_doc_LAW_8982/</w:t>
        </w:r>
      </w:hyperlink>
      <w:r w:rsidRPr="00727AE5">
        <w:rPr>
          <w:rFonts w:ascii="Times New Roman" w:hAnsi="Times New Roman" w:cs="Times New Roman"/>
          <w:kern w:val="36"/>
          <w:sz w:val="22"/>
          <w:szCs w:val="22"/>
        </w:rPr>
        <w:t xml:space="preserve"> [дата обращения 22.04.2020]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65"/>
    <w:rsid w:val="000C5FB0"/>
    <w:rsid w:val="001B53C4"/>
    <w:rsid w:val="004D171B"/>
    <w:rsid w:val="00500634"/>
    <w:rsid w:val="006C7E0D"/>
    <w:rsid w:val="00727AE5"/>
    <w:rsid w:val="008C1EFF"/>
    <w:rsid w:val="009B762A"/>
    <w:rsid w:val="00A76B65"/>
    <w:rsid w:val="00C04062"/>
    <w:rsid w:val="00C94DCF"/>
    <w:rsid w:val="00DB5CF0"/>
    <w:rsid w:val="00E53BAA"/>
    <w:rsid w:val="00EB6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B9A11"/>
  <w15:chartTrackingRefBased/>
  <w15:docId w15:val="{EFBBC843-3329-44A3-A575-E5551301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D17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C1E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17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D171B"/>
    <w:rPr>
      <w:rFonts w:ascii="Times New Roman" w:eastAsia="Times New Roman" w:hAnsi="Times New Roman" w:cs="Times New Roman"/>
      <w:b/>
      <w:bCs/>
      <w:kern w:val="36"/>
      <w:sz w:val="48"/>
      <w:szCs w:val="48"/>
      <w:lang w:eastAsia="ru-RU"/>
    </w:rPr>
  </w:style>
  <w:style w:type="character" w:styleId="a4">
    <w:name w:val="Hyperlink"/>
    <w:basedOn w:val="a0"/>
    <w:uiPriority w:val="99"/>
    <w:unhideWhenUsed/>
    <w:rsid w:val="004D171B"/>
    <w:rPr>
      <w:color w:val="0563C1" w:themeColor="hyperlink"/>
      <w:u w:val="single"/>
    </w:rPr>
  </w:style>
  <w:style w:type="character" w:styleId="a5">
    <w:name w:val="Unresolved Mention"/>
    <w:basedOn w:val="a0"/>
    <w:uiPriority w:val="99"/>
    <w:semiHidden/>
    <w:unhideWhenUsed/>
    <w:rsid w:val="004D171B"/>
    <w:rPr>
      <w:color w:val="605E5C"/>
      <w:shd w:val="clear" w:color="auto" w:fill="E1DFDD"/>
    </w:rPr>
  </w:style>
  <w:style w:type="paragraph" w:styleId="a6">
    <w:name w:val="footnote text"/>
    <w:basedOn w:val="a"/>
    <w:link w:val="a7"/>
    <w:uiPriority w:val="99"/>
    <w:semiHidden/>
    <w:unhideWhenUsed/>
    <w:rsid w:val="004D171B"/>
    <w:pPr>
      <w:spacing w:after="0" w:line="240" w:lineRule="auto"/>
    </w:pPr>
    <w:rPr>
      <w:sz w:val="20"/>
      <w:szCs w:val="20"/>
    </w:rPr>
  </w:style>
  <w:style w:type="character" w:customStyle="1" w:styleId="a7">
    <w:name w:val="Текст сноски Знак"/>
    <w:basedOn w:val="a0"/>
    <w:link w:val="a6"/>
    <w:uiPriority w:val="99"/>
    <w:semiHidden/>
    <w:rsid w:val="004D171B"/>
    <w:rPr>
      <w:sz w:val="20"/>
      <w:szCs w:val="20"/>
    </w:rPr>
  </w:style>
  <w:style w:type="character" w:styleId="a8">
    <w:name w:val="footnote reference"/>
    <w:basedOn w:val="a0"/>
    <w:uiPriority w:val="99"/>
    <w:semiHidden/>
    <w:unhideWhenUsed/>
    <w:rsid w:val="004D171B"/>
    <w:rPr>
      <w:vertAlign w:val="superscript"/>
    </w:rPr>
  </w:style>
  <w:style w:type="character" w:customStyle="1" w:styleId="blk">
    <w:name w:val="blk"/>
    <w:basedOn w:val="a0"/>
    <w:rsid w:val="004D171B"/>
  </w:style>
  <w:style w:type="character" w:customStyle="1" w:styleId="link">
    <w:name w:val="link"/>
    <w:basedOn w:val="a0"/>
    <w:rsid w:val="008C1EFF"/>
  </w:style>
  <w:style w:type="character" w:customStyle="1" w:styleId="20">
    <w:name w:val="Заголовок 2 Знак"/>
    <w:basedOn w:val="a0"/>
    <w:link w:val="2"/>
    <w:uiPriority w:val="9"/>
    <w:semiHidden/>
    <w:rsid w:val="008C1E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978326">
      <w:bodyDiv w:val="1"/>
      <w:marLeft w:val="0"/>
      <w:marRight w:val="0"/>
      <w:marTop w:val="0"/>
      <w:marBottom w:val="0"/>
      <w:divBdr>
        <w:top w:val="none" w:sz="0" w:space="0" w:color="auto"/>
        <w:left w:val="none" w:sz="0" w:space="0" w:color="auto"/>
        <w:bottom w:val="none" w:sz="0" w:space="0" w:color="auto"/>
        <w:right w:val="none" w:sz="0" w:space="0" w:color="auto"/>
      </w:divBdr>
      <w:divsChild>
        <w:div w:id="721639300">
          <w:marLeft w:val="0"/>
          <w:marRight w:val="0"/>
          <w:marTop w:val="0"/>
          <w:marBottom w:val="0"/>
          <w:divBdr>
            <w:top w:val="none" w:sz="0" w:space="0" w:color="auto"/>
            <w:left w:val="none" w:sz="0" w:space="0" w:color="auto"/>
            <w:bottom w:val="none" w:sz="0" w:space="0" w:color="auto"/>
            <w:right w:val="none" w:sz="0" w:space="0" w:color="auto"/>
          </w:divBdr>
        </w:div>
        <w:div w:id="136580091">
          <w:marLeft w:val="0"/>
          <w:marRight w:val="0"/>
          <w:marTop w:val="0"/>
          <w:marBottom w:val="0"/>
          <w:divBdr>
            <w:top w:val="none" w:sz="0" w:space="0" w:color="auto"/>
            <w:left w:val="none" w:sz="0" w:space="0" w:color="auto"/>
            <w:bottom w:val="none" w:sz="0" w:space="0" w:color="auto"/>
            <w:right w:val="none" w:sz="0" w:space="0" w:color="auto"/>
          </w:divBdr>
        </w:div>
      </w:divsChild>
    </w:div>
    <w:div w:id="822163728">
      <w:bodyDiv w:val="1"/>
      <w:marLeft w:val="0"/>
      <w:marRight w:val="0"/>
      <w:marTop w:val="0"/>
      <w:marBottom w:val="0"/>
      <w:divBdr>
        <w:top w:val="none" w:sz="0" w:space="0" w:color="auto"/>
        <w:left w:val="none" w:sz="0" w:space="0" w:color="auto"/>
        <w:bottom w:val="none" w:sz="0" w:space="0" w:color="auto"/>
        <w:right w:val="none" w:sz="0" w:space="0" w:color="auto"/>
      </w:divBdr>
      <w:divsChild>
        <w:div w:id="1907379330">
          <w:marLeft w:val="0"/>
          <w:marRight w:val="0"/>
          <w:marTop w:val="0"/>
          <w:marBottom w:val="0"/>
          <w:divBdr>
            <w:top w:val="none" w:sz="0" w:space="0" w:color="auto"/>
            <w:left w:val="none" w:sz="0" w:space="0" w:color="auto"/>
            <w:bottom w:val="none" w:sz="0" w:space="0" w:color="auto"/>
            <w:right w:val="none" w:sz="0" w:space="0" w:color="auto"/>
          </w:divBdr>
        </w:div>
      </w:divsChild>
    </w:div>
    <w:div w:id="1097601561">
      <w:bodyDiv w:val="1"/>
      <w:marLeft w:val="0"/>
      <w:marRight w:val="0"/>
      <w:marTop w:val="0"/>
      <w:marBottom w:val="0"/>
      <w:divBdr>
        <w:top w:val="none" w:sz="0" w:space="0" w:color="auto"/>
        <w:left w:val="none" w:sz="0" w:space="0" w:color="auto"/>
        <w:bottom w:val="none" w:sz="0" w:space="0" w:color="auto"/>
        <w:right w:val="none" w:sz="0" w:space="0" w:color="auto"/>
      </w:divBdr>
    </w:div>
    <w:div w:id="1126660078">
      <w:bodyDiv w:val="1"/>
      <w:marLeft w:val="0"/>
      <w:marRight w:val="0"/>
      <w:marTop w:val="0"/>
      <w:marBottom w:val="0"/>
      <w:divBdr>
        <w:top w:val="none" w:sz="0" w:space="0" w:color="auto"/>
        <w:left w:val="none" w:sz="0" w:space="0" w:color="auto"/>
        <w:bottom w:val="none" w:sz="0" w:space="0" w:color="auto"/>
        <w:right w:val="none" w:sz="0" w:space="0" w:color="auto"/>
      </w:divBdr>
    </w:div>
    <w:div w:id="1347830171">
      <w:bodyDiv w:val="1"/>
      <w:marLeft w:val="0"/>
      <w:marRight w:val="0"/>
      <w:marTop w:val="0"/>
      <w:marBottom w:val="0"/>
      <w:divBdr>
        <w:top w:val="none" w:sz="0" w:space="0" w:color="auto"/>
        <w:left w:val="none" w:sz="0" w:space="0" w:color="auto"/>
        <w:bottom w:val="none" w:sz="0" w:space="0" w:color="auto"/>
        <w:right w:val="none" w:sz="0" w:space="0" w:color="auto"/>
      </w:divBdr>
      <w:divsChild>
        <w:div w:id="414132363">
          <w:marLeft w:val="0"/>
          <w:marRight w:val="0"/>
          <w:marTop w:val="0"/>
          <w:marBottom w:val="0"/>
          <w:divBdr>
            <w:top w:val="none" w:sz="0" w:space="0" w:color="auto"/>
            <w:left w:val="none" w:sz="0" w:space="0" w:color="auto"/>
            <w:bottom w:val="none" w:sz="0" w:space="0" w:color="auto"/>
            <w:right w:val="none" w:sz="0" w:space="0" w:color="auto"/>
          </w:divBdr>
        </w:div>
        <w:div w:id="1903514862">
          <w:marLeft w:val="0"/>
          <w:marRight w:val="0"/>
          <w:marTop w:val="0"/>
          <w:marBottom w:val="0"/>
          <w:divBdr>
            <w:top w:val="none" w:sz="0" w:space="0" w:color="auto"/>
            <w:left w:val="none" w:sz="0" w:space="0" w:color="auto"/>
            <w:bottom w:val="none" w:sz="0" w:space="0" w:color="auto"/>
            <w:right w:val="none" w:sz="0" w:space="0" w:color="auto"/>
          </w:divBdr>
        </w:div>
      </w:divsChild>
    </w:div>
    <w:div w:id="1431319553">
      <w:bodyDiv w:val="1"/>
      <w:marLeft w:val="0"/>
      <w:marRight w:val="0"/>
      <w:marTop w:val="0"/>
      <w:marBottom w:val="0"/>
      <w:divBdr>
        <w:top w:val="none" w:sz="0" w:space="0" w:color="auto"/>
        <w:left w:val="none" w:sz="0" w:space="0" w:color="auto"/>
        <w:bottom w:val="none" w:sz="0" w:space="0" w:color="auto"/>
        <w:right w:val="none" w:sz="0" w:space="0" w:color="auto"/>
      </w:divBdr>
      <w:divsChild>
        <w:div w:id="133329540">
          <w:marLeft w:val="0"/>
          <w:marRight w:val="0"/>
          <w:marTop w:val="0"/>
          <w:marBottom w:val="0"/>
          <w:divBdr>
            <w:top w:val="none" w:sz="0" w:space="0" w:color="auto"/>
            <w:left w:val="none" w:sz="0" w:space="0" w:color="auto"/>
            <w:bottom w:val="none" w:sz="0" w:space="0" w:color="auto"/>
            <w:right w:val="none" w:sz="0" w:space="0" w:color="auto"/>
          </w:divBdr>
        </w:div>
      </w:divsChild>
    </w:div>
    <w:div w:id="1478259124">
      <w:bodyDiv w:val="1"/>
      <w:marLeft w:val="0"/>
      <w:marRight w:val="0"/>
      <w:marTop w:val="0"/>
      <w:marBottom w:val="0"/>
      <w:divBdr>
        <w:top w:val="none" w:sz="0" w:space="0" w:color="auto"/>
        <w:left w:val="none" w:sz="0" w:space="0" w:color="auto"/>
        <w:bottom w:val="none" w:sz="0" w:space="0" w:color="auto"/>
        <w:right w:val="none" w:sz="0" w:space="0" w:color="auto"/>
      </w:divBdr>
    </w:div>
    <w:div w:id="1499426115">
      <w:bodyDiv w:val="1"/>
      <w:marLeft w:val="0"/>
      <w:marRight w:val="0"/>
      <w:marTop w:val="0"/>
      <w:marBottom w:val="0"/>
      <w:divBdr>
        <w:top w:val="none" w:sz="0" w:space="0" w:color="auto"/>
        <w:left w:val="none" w:sz="0" w:space="0" w:color="auto"/>
        <w:bottom w:val="none" w:sz="0" w:space="0" w:color="auto"/>
        <w:right w:val="none" w:sz="0" w:space="0" w:color="auto"/>
      </w:divBdr>
    </w:div>
    <w:div w:id="1781795917">
      <w:bodyDiv w:val="1"/>
      <w:marLeft w:val="0"/>
      <w:marRight w:val="0"/>
      <w:marTop w:val="0"/>
      <w:marBottom w:val="0"/>
      <w:divBdr>
        <w:top w:val="none" w:sz="0" w:space="0" w:color="auto"/>
        <w:left w:val="none" w:sz="0" w:space="0" w:color="auto"/>
        <w:bottom w:val="none" w:sz="0" w:space="0" w:color="auto"/>
        <w:right w:val="none" w:sz="0" w:space="0" w:color="auto"/>
      </w:divBdr>
    </w:div>
    <w:div w:id="200457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2017/" TargetMode="External"/><Relationship Id="rId3" Type="http://schemas.openxmlformats.org/officeDocument/2006/relationships/settings" Target="settings.xml"/><Relationship Id="rId7" Type="http://schemas.openxmlformats.org/officeDocument/2006/relationships/hyperlink" Target="http://www.consultant.ru/document/cons_doc_LAW_520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onsultant.ru/document/cons_doc_LAW_8982/" TargetMode="External"/><Relationship Id="rId4" Type="http://schemas.openxmlformats.org/officeDocument/2006/relationships/webSettings" Target="webSettings.xml"/><Relationship Id="rId9" Type="http://schemas.openxmlformats.org/officeDocument/2006/relationships/hyperlink" Target="http://www.consultant.ru/document/cons_doc_LAW_514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consultant.ru/document/cons_doc_LAW_8982/" TargetMode="External"/><Relationship Id="rId13" Type="http://schemas.openxmlformats.org/officeDocument/2006/relationships/hyperlink" Target="http://www.consultant.ru/document/cons_doc_LAW_8982/" TargetMode="External"/><Relationship Id="rId18" Type="http://schemas.openxmlformats.org/officeDocument/2006/relationships/hyperlink" Target="http://www.consultant.ru/document/cons_doc_LAW_8982/" TargetMode="External"/><Relationship Id="rId3" Type="http://schemas.openxmlformats.org/officeDocument/2006/relationships/hyperlink" Target="http://www.consultant.ru/document/cons_doc_LAW_8982/" TargetMode="External"/><Relationship Id="rId7" Type="http://schemas.openxmlformats.org/officeDocument/2006/relationships/hyperlink" Target="http://www.consultant.ru/document/cons_doc_LAW_8982/" TargetMode="External"/><Relationship Id="rId12" Type="http://schemas.openxmlformats.org/officeDocument/2006/relationships/hyperlink" Target="http://www.consultant.ru/document/cons_doc_LAW_8982/" TargetMode="External"/><Relationship Id="rId17" Type="http://schemas.openxmlformats.org/officeDocument/2006/relationships/hyperlink" Target="http://www.consultant.ru/document/cons_doc_LAW_8982/" TargetMode="External"/><Relationship Id="rId2" Type="http://schemas.openxmlformats.org/officeDocument/2006/relationships/hyperlink" Target="http://www.consultant.ru/document/cons_doc_LAW_8982/" TargetMode="External"/><Relationship Id="rId16" Type="http://schemas.openxmlformats.org/officeDocument/2006/relationships/hyperlink" Target="http://www.consultant.ru/document/cons_doc_LAW_8982/" TargetMode="External"/><Relationship Id="rId20" Type="http://schemas.openxmlformats.org/officeDocument/2006/relationships/hyperlink" Target="http://www.consultant.ru/document/cons_doc_LAW_8982/" TargetMode="External"/><Relationship Id="rId1" Type="http://schemas.openxmlformats.org/officeDocument/2006/relationships/hyperlink" Target="http://www.consultant.ru/document/cons_doc_LAW_8982/" TargetMode="External"/><Relationship Id="rId6" Type="http://schemas.openxmlformats.org/officeDocument/2006/relationships/hyperlink" Target="http://www.consultant.ru/document/cons_doc_LAW_5142/" TargetMode="External"/><Relationship Id="rId11" Type="http://schemas.openxmlformats.org/officeDocument/2006/relationships/hyperlink" Target="http://www.consultant.ru/document/cons_doc_LAW_8982/" TargetMode="External"/><Relationship Id="rId5" Type="http://schemas.openxmlformats.org/officeDocument/2006/relationships/hyperlink" Target="http://www.consultant.ru/document/cons_doc_LAW_8982/" TargetMode="External"/><Relationship Id="rId15" Type="http://schemas.openxmlformats.org/officeDocument/2006/relationships/hyperlink" Target="http://www.consultant.ru/document/cons_doc_LAW_8982/" TargetMode="External"/><Relationship Id="rId10" Type="http://schemas.openxmlformats.org/officeDocument/2006/relationships/hyperlink" Target="http://www.consultant.ru/document/cons_doc_LAW_8982/" TargetMode="External"/><Relationship Id="rId19" Type="http://schemas.openxmlformats.org/officeDocument/2006/relationships/hyperlink" Target="http://www.consultant.ru/document/cons_doc_LAW_8982/" TargetMode="External"/><Relationship Id="rId4" Type="http://schemas.openxmlformats.org/officeDocument/2006/relationships/hyperlink" Target="http://www.consultant.ru/document/cons_doc_LAW_8982/" TargetMode="External"/><Relationship Id="rId9" Type="http://schemas.openxmlformats.org/officeDocument/2006/relationships/hyperlink" Target="http://www.consultant.ru/document/cons_doc_LAW_5142/" TargetMode="External"/><Relationship Id="rId14" Type="http://schemas.openxmlformats.org/officeDocument/2006/relationships/hyperlink" Target="http://www.consultant.ru/document/cons_doc_LAW_89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59C6C-77CC-42C6-810D-2CA7D6297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2507</Words>
  <Characters>14295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Изгаршева</dc:creator>
  <cp:keywords/>
  <dc:description/>
  <cp:lastModifiedBy>Ксения Изгаршева</cp:lastModifiedBy>
  <cp:revision>7</cp:revision>
  <dcterms:created xsi:type="dcterms:W3CDTF">2020-04-22T08:39:00Z</dcterms:created>
  <dcterms:modified xsi:type="dcterms:W3CDTF">2020-04-22T18:09:00Z</dcterms:modified>
</cp:coreProperties>
</file>